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9C" w:rsidRPr="00BF25D7" w:rsidRDefault="00BF25D7" w:rsidP="00BF25D7">
      <w:pPr>
        <w:jc w:val="center"/>
        <w:rPr>
          <w:b/>
          <w:sz w:val="28"/>
        </w:rPr>
      </w:pPr>
      <w:r w:rsidRPr="00BF25D7">
        <w:rPr>
          <w:b/>
          <w:sz w:val="28"/>
        </w:rPr>
        <w:t>Frequently Asked Questions Regarding Business Planning</w:t>
      </w:r>
    </w:p>
    <w:p w:rsidR="00BF25D7" w:rsidRDefault="00BF25D7" w:rsidP="0035670D">
      <w:pPr>
        <w:rPr>
          <w:b/>
        </w:rPr>
      </w:pPr>
    </w:p>
    <w:p w:rsidR="00BF25D7" w:rsidRDefault="00BF25D7" w:rsidP="0035670D">
      <w:pPr>
        <w:rPr>
          <w:b/>
        </w:rPr>
      </w:pPr>
    </w:p>
    <w:p w:rsidR="0035670D" w:rsidRPr="00624D09" w:rsidRDefault="0035670D" w:rsidP="0035670D">
      <w:pPr>
        <w:rPr>
          <w:b/>
        </w:rPr>
      </w:pPr>
      <w:r w:rsidRPr="00624D09">
        <w:rPr>
          <w:b/>
        </w:rPr>
        <w:t>Key questions:</w:t>
      </w:r>
    </w:p>
    <w:p w:rsidR="0030748F" w:rsidRDefault="0030748F" w:rsidP="0035670D">
      <w:pPr>
        <w:pStyle w:val="ListParagraph"/>
        <w:numPr>
          <w:ilvl w:val="0"/>
          <w:numId w:val="1"/>
        </w:numPr>
      </w:pPr>
      <w:r>
        <w:t>What are business plans, and how are they different from CAP plans or strategic plans?</w:t>
      </w:r>
    </w:p>
    <w:p w:rsidR="0035670D" w:rsidRDefault="0035670D" w:rsidP="0035670D">
      <w:pPr>
        <w:pStyle w:val="ListParagraph"/>
        <w:numPr>
          <w:ilvl w:val="0"/>
          <w:numId w:val="1"/>
        </w:numPr>
      </w:pPr>
      <w:r>
        <w:t>For what projects or strategies should an operating unit develop a business plan?</w:t>
      </w:r>
    </w:p>
    <w:p w:rsidR="0035670D" w:rsidRDefault="0035670D" w:rsidP="0035670D">
      <w:pPr>
        <w:pStyle w:val="ListParagraph"/>
        <w:numPr>
          <w:ilvl w:val="0"/>
          <w:numId w:val="1"/>
        </w:numPr>
      </w:pPr>
      <w:r>
        <w:t>What is an appropriate “unit” of business planning?</w:t>
      </w:r>
    </w:p>
    <w:p w:rsidR="0035670D" w:rsidRDefault="0035670D" w:rsidP="0035670D">
      <w:pPr>
        <w:pStyle w:val="ListParagraph"/>
        <w:numPr>
          <w:ilvl w:val="0"/>
          <w:numId w:val="1"/>
        </w:numPr>
      </w:pPr>
      <w:r>
        <w:t>When should a business plan be developed?</w:t>
      </w:r>
    </w:p>
    <w:p w:rsidR="0035670D" w:rsidRDefault="0035670D" w:rsidP="0035670D"/>
    <w:p w:rsidR="0030748F" w:rsidRPr="0030748F" w:rsidRDefault="0030748F" w:rsidP="0030748F">
      <w:pPr>
        <w:rPr>
          <w:b/>
        </w:rPr>
      </w:pPr>
      <w:r w:rsidRPr="0030748F">
        <w:rPr>
          <w:b/>
        </w:rPr>
        <w:t>What are business plans, and how are they different from CAP plans or strategic plans?</w:t>
      </w:r>
    </w:p>
    <w:p w:rsidR="0030748F" w:rsidRDefault="0030748F" w:rsidP="0030748F">
      <w:r>
        <w:t xml:space="preserve">Business plans </w:t>
      </w:r>
      <w:r w:rsidRPr="0030748F">
        <w:t xml:space="preserve">provide a comprehensive snapshot of </w:t>
      </w:r>
      <w:r w:rsidR="000052C9">
        <w:t xml:space="preserve">the rigorous thinking behind </w:t>
      </w:r>
      <w:r w:rsidRPr="0030748F">
        <w:t>our conservation projects, from conceptualization to execution.  A good business plan summary includes and builds on the information and strategies</w:t>
      </w:r>
      <w:r>
        <w:t xml:space="preserve"> identified through strategic/conservation planning</w:t>
      </w:r>
      <w:r w:rsidRPr="0030748F">
        <w:t>, but complement it with details such as phasing of work, staffing, financial analysis, funding plans, and risk assessment.</w:t>
      </w:r>
    </w:p>
    <w:p w:rsidR="0030748F" w:rsidRDefault="0030748F" w:rsidP="0030748F"/>
    <w:p w:rsidR="0030748F" w:rsidRPr="0030748F" w:rsidRDefault="0030748F" w:rsidP="0035670D">
      <w:r w:rsidRPr="0030748F">
        <w:t>They clarify</w:t>
      </w:r>
      <w:r w:rsidR="000052C9">
        <w:t xml:space="preserve"> important details such as:</w:t>
      </w:r>
      <w:r w:rsidRPr="0030748F">
        <w:t xml:space="preserve"> why we are working where, what we are working on, how we will roll out or strategies, how we’ll know we are making progress, what we think it will cost when, how we will pay for it, who is presently working on it and what capa</w:t>
      </w:r>
      <w:r w:rsidR="000052C9">
        <w:t>city gaps exist, as well as</w:t>
      </w:r>
      <w:r w:rsidRPr="0030748F">
        <w:t xml:space="preserve"> the cri</w:t>
      </w:r>
      <w:r w:rsidR="000052C9">
        <w:t>tical assumptions and risks.</w:t>
      </w:r>
    </w:p>
    <w:p w:rsidR="0030748F" w:rsidRDefault="0030748F" w:rsidP="0035670D">
      <w:pPr>
        <w:rPr>
          <w:b/>
        </w:rPr>
      </w:pPr>
    </w:p>
    <w:p w:rsidR="0035670D" w:rsidRDefault="0035670D" w:rsidP="0035670D">
      <w:pPr>
        <w:rPr>
          <w:b/>
        </w:rPr>
      </w:pPr>
      <w:r>
        <w:rPr>
          <w:b/>
        </w:rPr>
        <w:t>For what projects and strategies should an operating unit develop a business plan?</w:t>
      </w:r>
    </w:p>
    <w:p w:rsidR="0035670D" w:rsidRDefault="0035670D" w:rsidP="0035670D">
      <w:r>
        <w:t xml:space="preserve">As a best practice, business </w:t>
      </w:r>
      <w:r>
        <w:rPr>
          <w:u w:val="single"/>
        </w:rPr>
        <w:t>planning</w:t>
      </w:r>
      <w:r>
        <w:t xml:space="preserve"> should occur at all levels and for any significant project or strategy undertaken by TNC. In practice, however, business </w:t>
      </w:r>
      <w:r>
        <w:rPr>
          <w:u w:val="single"/>
        </w:rPr>
        <w:t>plans</w:t>
      </w:r>
      <w:r>
        <w:t xml:space="preserve"> will likely only be required for any regional or focal area project/strategy directly linked to a “global priority.” </w:t>
      </w:r>
      <w:r w:rsidR="000052C9">
        <w:t>The</w:t>
      </w:r>
      <w:r w:rsidR="00D22667">
        <w:t xml:space="preserve"> primary audience is TNC’s E</w:t>
      </w:r>
      <w:r w:rsidR="00624D09">
        <w:t xml:space="preserve">xecutive Team and other TNC units critical to </w:t>
      </w:r>
      <w:r w:rsidR="000052C9">
        <w:t xml:space="preserve">project </w:t>
      </w:r>
      <w:r w:rsidR="00624D09">
        <w:t>execution</w:t>
      </w:r>
      <w:r w:rsidR="000052C9">
        <w:t xml:space="preserve"> (funding, government relations, </w:t>
      </w:r>
      <w:proofErr w:type="gramStart"/>
      <w:r w:rsidR="000052C9">
        <w:t>science</w:t>
      </w:r>
      <w:proofErr w:type="gramEnd"/>
      <w:r w:rsidR="000052C9">
        <w:t>)</w:t>
      </w:r>
      <w:r w:rsidR="00624D09">
        <w:t>.</w:t>
      </w:r>
    </w:p>
    <w:p w:rsidR="0035670D" w:rsidRDefault="0035670D" w:rsidP="0035670D"/>
    <w:p w:rsidR="0035670D" w:rsidRDefault="0035670D" w:rsidP="0035670D">
      <w:r>
        <w:t>In addition, it is</w:t>
      </w:r>
      <w:r w:rsidR="0062687F">
        <w:t xml:space="preserve"> also</w:t>
      </w:r>
      <w:r>
        <w:t xml:space="preserve"> recommended that business plans be developed for other projects/strategies that—relative to a region’s or focal area’s total conservation portfolio—have </w:t>
      </w:r>
      <w:r w:rsidR="00593691">
        <w:t>some mix of the following attributes: L</w:t>
      </w:r>
      <w:r>
        <w:t>arge</w:t>
      </w:r>
      <w:r w:rsidR="00593691">
        <w:t xml:space="preserve"> private fundraising goals; large budget; </w:t>
      </w:r>
      <w:r>
        <w:t>promise major conservation outcomes to donors</w:t>
      </w:r>
      <w:r w:rsidR="00593691">
        <w:t xml:space="preserve">; </w:t>
      </w:r>
      <w:r>
        <w:t>are especially complex</w:t>
      </w:r>
      <w:r w:rsidR="00593691">
        <w:t xml:space="preserve">; </w:t>
      </w:r>
      <w:r>
        <w:t>high risk</w:t>
      </w:r>
      <w:r w:rsidR="005F3D0D">
        <w:t>s</w:t>
      </w:r>
      <w:r>
        <w:t xml:space="preserve"> (e.g., reputational</w:t>
      </w:r>
      <w:r w:rsidR="00593691">
        <w:t>, financial, legal, ecological);</w:t>
      </w:r>
      <w:r>
        <w:t xml:space="preserve"> </w:t>
      </w:r>
      <w:r>
        <w:rPr>
          <w:i/>
        </w:rPr>
        <w:t>and/or</w:t>
      </w:r>
      <w:r>
        <w:t xml:space="preserve"> high external visibility. </w:t>
      </w:r>
    </w:p>
    <w:p w:rsidR="0035670D" w:rsidRDefault="0035670D" w:rsidP="0035670D"/>
    <w:p w:rsidR="0035670D" w:rsidRDefault="0035670D" w:rsidP="0035670D">
      <w:pPr>
        <w:rPr>
          <w:b/>
        </w:rPr>
      </w:pPr>
      <w:r>
        <w:rPr>
          <w:b/>
        </w:rPr>
        <w:t>What is an appropriate “unit” of business planning?</w:t>
      </w:r>
    </w:p>
    <w:p w:rsidR="0035670D" w:rsidRDefault="0035670D" w:rsidP="0035670D">
      <w:r>
        <w:t>In concept, a business plan can be developed at any organizational level</w:t>
      </w:r>
      <w:r w:rsidR="00D22667">
        <w:t>, from an entire region to a single small project</w:t>
      </w:r>
      <w:r>
        <w:t xml:space="preserve">; </w:t>
      </w:r>
      <w:r w:rsidR="00665984">
        <w:t>if the scope is too large, then</w:t>
      </w:r>
      <w:r>
        <w:t xml:space="preserve"> </w:t>
      </w:r>
      <w:r w:rsidR="005F3D0D">
        <w:t>stated outcomes will be diffuse</w:t>
      </w:r>
      <w:r>
        <w:t>,</w:t>
      </w:r>
      <w:r w:rsidR="005F3D0D">
        <w:t xml:space="preserve"> stated strategies will be generic and it will be difficult to be both succinct and specific in making the business case.</w:t>
      </w:r>
    </w:p>
    <w:p w:rsidR="00D22667" w:rsidRDefault="00D22667" w:rsidP="0035670D"/>
    <w:p w:rsidR="0035670D" w:rsidRDefault="0035670D" w:rsidP="0035670D">
      <w:r>
        <w:t xml:space="preserve">In practice, the goal is to </w:t>
      </w:r>
      <w:r w:rsidR="00D22667">
        <w:t>select</w:t>
      </w:r>
      <w:r>
        <w:t xml:space="preserve"> “planning unit</w:t>
      </w:r>
      <w:r w:rsidR="00D22667">
        <w:t>s</w:t>
      </w:r>
      <w:r>
        <w:t xml:space="preserve">” </w:t>
      </w:r>
      <w:r w:rsidR="00D22667">
        <w:t>that allow</w:t>
      </w:r>
      <w:r>
        <w:t xml:space="preserve"> articulation of a small number of </w:t>
      </w:r>
      <w:r w:rsidR="0062687F">
        <w:t>compelling, explicit</w:t>
      </w:r>
      <w:r>
        <w:t xml:space="preserve">, time-bound </w:t>
      </w:r>
      <w:r w:rsidR="0062687F">
        <w:t xml:space="preserve">and </w:t>
      </w:r>
      <w:r w:rsidR="0062687F">
        <w:rPr>
          <w:u w:val="single"/>
        </w:rPr>
        <w:t xml:space="preserve">related </w:t>
      </w:r>
      <w:r>
        <w:t>conservation outcomes backed by a</w:t>
      </w:r>
      <w:r w:rsidR="005F3D0D">
        <w:t xml:space="preserve"> </w:t>
      </w:r>
      <w:r w:rsidR="005F3D0D" w:rsidRPr="005F3D0D">
        <w:rPr>
          <w:u w:val="single"/>
        </w:rPr>
        <w:t>tight</w:t>
      </w:r>
      <w:r w:rsidR="005F3D0D">
        <w:t xml:space="preserve"> and </w:t>
      </w:r>
      <w:r>
        <w:rPr>
          <w:u w:val="single"/>
        </w:rPr>
        <w:t>succinct</w:t>
      </w:r>
      <w:r>
        <w:t xml:space="preserve"> business case that provides enough detail to convince potential donors, investors and ourselves that the expected outcomes are feasible (e.g., financially, politically) and that we </w:t>
      </w:r>
      <w:r w:rsidR="00B854A6">
        <w:t xml:space="preserve">and our partners </w:t>
      </w:r>
      <w:r>
        <w:t xml:space="preserve">have </w:t>
      </w:r>
      <w:r w:rsidR="0062687F">
        <w:t>the strategies, team</w:t>
      </w:r>
      <w:r w:rsidR="00B854A6">
        <w:t>s</w:t>
      </w:r>
      <w:r w:rsidR="0062687F">
        <w:t xml:space="preserve"> and resources to achieve them.</w:t>
      </w:r>
    </w:p>
    <w:p w:rsidR="0062687F" w:rsidRDefault="0062687F" w:rsidP="0035670D"/>
    <w:p w:rsidR="0035670D" w:rsidRDefault="00624D09" w:rsidP="0035670D">
      <w:r>
        <w:t xml:space="preserve">Identifying the right unit is an art because </w:t>
      </w:r>
      <w:r w:rsidR="005F3D0D">
        <w:t xml:space="preserve">the problems were trying to solve and the solutions we propose are highly variable in scope and </w:t>
      </w:r>
      <w:r>
        <w:t>complexity</w:t>
      </w:r>
      <w:r w:rsidR="005F3D0D">
        <w:t xml:space="preserve"> and prospective donors have different expectations</w:t>
      </w:r>
      <w:r>
        <w:t xml:space="preserve">. We’ve posited a set of key questions to guide </w:t>
      </w:r>
      <w:r w:rsidR="00B854A6">
        <w:t>business planning and</w:t>
      </w:r>
      <w:r>
        <w:t xml:space="preserve"> </w:t>
      </w:r>
      <w:r w:rsidR="00B854A6">
        <w:t xml:space="preserve">experience suggests </w:t>
      </w:r>
      <w:r w:rsidR="00665984">
        <w:t xml:space="preserve">that if the scope is right, </w:t>
      </w:r>
      <w:r w:rsidR="005F3D0D">
        <w:t xml:space="preserve">a business </w:t>
      </w:r>
      <w:r w:rsidR="000052C9">
        <w:t>plan</w:t>
      </w:r>
      <w:r w:rsidR="005F3D0D">
        <w:t xml:space="preserve"> </w:t>
      </w:r>
      <w:r w:rsidR="00B854A6">
        <w:t xml:space="preserve">can be summarized </w:t>
      </w:r>
      <w:r>
        <w:t xml:space="preserve">in about 20 </w:t>
      </w:r>
      <w:r w:rsidR="001A6AA3">
        <w:t xml:space="preserve">detailed </w:t>
      </w:r>
      <w:r>
        <w:t xml:space="preserve">PowerPoint </w:t>
      </w:r>
      <w:r w:rsidR="0062687F">
        <w:t>slides.</w:t>
      </w:r>
      <w:r>
        <w:t xml:space="preserve"> </w:t>
      </w:r>
      <w:r w:rsidR="005F3D0D">
        <w:t xml:space="preserve">Although </w:t>
      </w:r>
      <w:r w:rsidR="005F3D0D">
        <w:lastRenderedPageBreak/>
        <w:t>there may be exceptions</w:t>
      </w:r>
      <w:r>
        <w:t xml:space="preserve">, if you can’t </w:t>
      </w:r>
      <w:r w:rsidR="0062687F">
        <w:t xml:space="preserve">make a compelling case </w:t>
      </w:r>
      <w:r w:rsidR="00B854A6">
        <w:t>using this format</w:t>
      </w:r>
      <w:r w:rsidR="0062687F">
        <w:t xml:space="preserve">, </w:t>
      </w:r>
      <w:r w:rsidR="00B854A6">
        <w:t>the planning unit is likely to</w:t>
      </w:r>
      <w:r w:rsidR="00665984">
        <w:t>o large in scope</w:t>
      </w:r>
      <w:r w:rsidR="005F3D0D">
        <w:t xml:space="preserve"> (e.g., too many </w:t>
      </w:r>
      <w:r w:rsidR="001A6AA3">
        <w:t xml:space="preserve">different major </w:t>
      </w:r>
      <w:r w:rsidR="005F3D0D">
        <w:t xml:space="preserve">outcomes, too many </w:t>
      </w:r>
      <w:r w:rsidR="001A6AA3">
        <w:t xml:space="preserve">different and unrelated </w:t>
      </w:r>
      <w:r w:rsidR="005F3D0D">
        <w:t xml:space="preserve">strategies, </w:t>
      </w:r>
      <w:r w:rsidR="001A6AA3">
        <w:t>too long a timeframe</w:t>
      </w:r>
      <w:r w:rsidR="005F3D0D">
        <w:t>)</w:t>
      </w:r>
      <w:r w:rsidR="001A6AA3">
        <w:t xml:space="preserve">. In many cases, you’ll want to focus business planning on the big near-term intermediate results and related strategies that must be successful in order to achieve the expected longer-term outcomes. </w:t>
      </w:r>
      <w:r w:rsidR="009B329C">
        <w:t xml:space="preserve">In general, the right planning unit is typically a single big cross-cutting strategy </w:t>
      </w:r>
      <w:r w:rsidR="00427ED8">
        <w:t xml:space="preserve">with specific outcomes </w:t>
      </w:r>
      <w:r w:rsidR="009B329C">
        <w:t>or a subset of the major strategies in a very large geographically bound project.</w:t>
      </w:r>
    </w:p>
    <w:p w:rsidR="0035670D" w:rsidRDefault="0035670D"/>
    <w:p w:rsidR="009B329C" w:rsidRDefault="009B329C" w:rsidP="009B329C">
      <w:pPr>
        <w:rPr>
          <w:b/>
        </w:rPr>
      </w:pPr>
      <w:r w:rsidRPr="009B329C">
        <w:rPr>
          <w:b/>
        </w:rPr>
        <w:t>When should a business plan be developed?</w:t>
      </w:r>
    </w:p>
    <w:p w:rsidR="009B329C" w:rsidRPr="000052C9" w:rsidRDefault="000052C9" w:rsidP="009B329C">
      <w:r w:rsidRPr="000052C9">
        <w:t>Business planning is a consta</w:t>
      </w:r>
      <w:r>
        <w:t>nt and iterative process, akin to adaptive management.  TNC</w:t>
      </w:r>
      <w:r w:rsidR="002A3705">
        <w:t xml:space="preserve"> projects should develop business plans on a schedule mutually agreed to with the Chief Conservation Strategy Office, based on project leadership, team capacity, and organizational priority.  Business planning is predicated on good conservation planning – a clear understanding of targets, opportunities and solutions, goals, threats, prioritized strategies, and progress measurement approach.  Dedicated project leadership is essential.  Plans developed without the direct involvement of the project manager and their teams are rarely implemented as written.</w:t>
      </w:r>
    </w:p>
    <w:p w:rsidR="009B329C" w:rsidRDefault="009B329C"/>
    <w:sectPr w:rsidR="009B329C" w:rsidSect="009775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256E9"/>
    <w:multiLevelType w:val="hybridMultilevel"/>
    <w:tmpl w:val="F50EBD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0692E33"/>
    <w:multiLevelType w:val="hybridMultilevel"/>
    <w:tmpl w:val="F50EBD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670D"/>
    <w:rsid w:val="00000FB6"/>
    <w:rsid w:val="000023D2"/>
    <w:rsid w:val="00004851"/>
    <w:rsid w:val="000052C9"/>
    <w:rsid w:val="00010942"/>
    <w:rsid w:val="0001102D"/>
    <w:rsid w:val="00014026"/>
    <w:rsid w:val="000209CF"/>
    <w:rsid w:val="00023899"/>
    <w:rsid w:val="0002499E"/>
    <w:rsid w:val="00032034"/>
    <w:rsid w:val="00034AF2"/>
    <w:rsid w:val="00035B18"/>
    <w:rsid w:val="000361A0"/>
    <w:rsid w:val="00043720"/>
    <w:rsid w:val="000473A1"/>
    <w:rsid w:val="00047BFF"/>
    <w:rsid w:val="00053997"/>
    <w:rsid w:val="00054A3E"/>
    <w:rsid w:val="00055FCE"/>
    <w:rsid w:val="00056FDE"/>
    <w:rsid w:val="00057294"/>
    <w:rsid w:val="00060A08"/>
    <w:rsid w:val="0006336E"/>
    <w:rsid w:val="000647D7"/>
    <w:rsid w:val="00064BF7"/>
    <w:rsid w:val="00065ABD"/>
    <w:rsid w:val="0006658D"/>
    <w:rsid w:val="000678C1"/>
    <w:rsid w:val="000717D3"/>
    <w:rsid w:val="0007429B"/>
    <w:rsid w:val="00074CBC"/>
    <w:rsid w:val="000857E1"/>
    <w:rsid w:val="000862BC"/>
    <w:rsid w:val="00086F8A"/>
    <w:rsid w:val="00090985"/>
    <w:rsid w:val="000920A4"/>
    <w:rsid w:val="000952CD"/>
    <w:rsid w:val="000A1BFB"/>
    <w:rsid w:val="000A63A3"/>
    <w:rsid w:val="000A6BEB"/>
    <w:rsid w:val="000B20F9"/>
    <w:rsid w:val="000B3E3D"/>
    <w:rsid w:val="000B4305"/>
    <w:rsid w:val="000C0123"/>
    <w:rsid w:val="000C0E6A"/>
    <w:rsid w:val="000C12C8"/>
    <w:rsid w:val="000C35AD"/>
    <w:rsid w:val="000D468F"/>
    <w:rsid w:val="000D5AFE"/>
    <w:rsid w:val="000E5C6C"/>
    <w:rsid w:val="000F1221"/>
    <w:rsid w:val="0010310D"/>
    <w:rsid w:val="00107959"/>
    <w:rsid w:val="00120F52"/>
    <w:rsid w:val="0012222C"/>
    <w:rsid w:val="00124DE3"/>
    <w:rsid w:val="0012704D"/>
    <w:rsid w:val="0013090B"/>
    <w:rsid w:val="00130FE9"/>
    <w:rsid w:val="00131637"/>
    <w:rsid w:val="00131C0F"/>
    <w:rsid w:val="00132E47"/>
    <w:rsid w:val="001334A8"/>
    <w:rsid w:val="00134992"/>
    <w:rsid w:val="00135F46"/>
    <w:rsid w:val="00145324"/>
    <w:rsid w:val="001517C0"/>
    <w:rsid w:val="00155F9B"/>
    <w:rsid w:val="00166522"/>
    <w:rsid w:val="00167571"/>
    <w:rsid w:val="00167774"/>
    <w:rsid w:val="00170173"/>
    <w:rsid w:val="00171975"/>
    <w:rsid w:val="00171B79"/>
    <w:rsid w:val="00180631"/>
    <w:rsid w:val="0018305F"/>
    <w:rsid w:val="00184665"/>
    <w:rsid w:val="00186155"/>
    <w:rsid w:val="0018754E"/>
    <w:rsid w:val="00190CFE"/>
    <w:rsid w:val="00191831"/>
    <w:rsid w:val="00191972"/>
    <w:rsid w:val="001971B5"/>
    <w:rsid w:val="001979FE"/>
    <w:rsid w:val="001A6AA3"/>
    <w:rsid w:val="001B0210"/>
    <w:rsid w:val="001B327E"/>
    <w:rsid w:val="001B4C91"/>
    <w:rsid w:val="001B722C"/>
    <w:rsid w:val="001B799E"/>
    <w:rsid w:val="001C30C5"/>
    <w:rsid w:val="001C5317"/>
    <w:rsid w:val="001D06F1"/>
    <w:rsid w:val="001D1743"/>
    <w:rsid w:val="001E058E"/>
    <w:rsid w:val="001F0DB9"/>
    <w:rsid w:val="001F295F"/>
    <w:rsid w:val="001F55AC"/>
    <w:rsid w:val="001F5C3A"/>
    <w:rsid w:val="001F6462"/>
    <w:rsid w:val="001F68A9"/>
    <w:rsid w:val="001F6CBD"/>
    <w:rsid w:val="002040C1"/>
    <w:rsid w:val="00210506"/>
    <w:rsid w:val="00214F4B"/>
    <w:rsid w:val="00216FC6"/>
    <w:rsid w:val="002177F8"/>
    <w:rsid w:val="002237E5"/>
    <w:rsid w:val="00223E15"/>
    <w:rsid w:val="00231068"/>
    <w:rsid w:val="002360C6"/>
    <w:rsid w:val="00236181"/>
    <w:rsid w:val="00236999"/>
    <w:rsid w:val="0023780A"/>
    <w:rsid w:val="00237C0E"/>
    <w:rsid w:val="00240DB9"/>
    <w:rsid w:val="00246FB4"/>
    <w:rsid w:val="002528DC"/>
    <w:rsid w:val="00253035"/>
    <w:rsid w:val="00254703"/>
    <w:rsid w:val="002607F2"/>
    <w:rsid w:val="00261F8E"/>
    <w:rsid w:val="00263732"/>
    <w:rsid w:val="00270BF5"/>
    <w:rsid w:val="00275364"/>
    <w:rsid w:val="002765ED"/>
    <w:rsid w:val="00280BFC"/>
    <w:rsid w:val="00281E82"/>
    <w:rsid w:val="00286A02"/>
    <w:rsid w:val="0029496A"/>
    <w:rsid w:val="002956D6"/>
    <w:rsid w:val="0029787E"/>
    <w:rsid w:val="002A1CED"/>
    <w:rsid w:val="002A3705"/>
    <w:rsid w:val="002A39C7"/>
    <w:rsid w:val="002A4D43"/>
    <w:rsid w:val="002A6A75"/>
    <w:rsid w:val="002B0115"/>
    <w:rsid w:val="002B0E10"/>
    <w:rsid w:val="002C2BD2"/>
    <w:rsid w:val="002C2BD4"/>
    <w:rsid w:val="002C6248"/>
    <w:rsid w:val="002D08A6"/>
    <w:rsid w:val="002D392C"/>
    <w:rsid w:val="002D3B02"/>
    <w:rsid w:val="002D4C7F"/>
    <w:rsid w:val="002E17A5"/>
    <w:rsid w:val="002E2010"/>
    <w:rsid w:val="002E2C4F"/>
    <w:rsid w:val="002E2C53"/>
    <w:rsid w:val="002E2C97"/>
    <w:rsid w:val="002E4AF5"/>
    <w:rsid w:val="002E5530"/>
    <w:rsid w:val="002F317A"/>
    <w:rsid w:val="002F4640"/>
    <w:rsid w:val="002F4F45"/>
    <w:rsid w:val="0030748F"/>
    <w:rsid w:val="003107E3"/>
    <w:rsid w:val="00321B90"/>
    <w:rsid w:val="00321BAC"/>
    <w:rsid w:val="003226E2"/>
    <w:rsid w:val="00324412"/>
    <w:rsid w:val="00333380"/>
    <w:rsid w:val="0033779F"/>
    <w:rsid w:val="00340959"/>
    <w:rsid w:val="00355A44"/>
    <w:rsid w:val="0035670D"/>
    <w:rsid w:val="00362D3C"/>
    <w:rsid w:val="0036474A"/>
    <w:rsid w:val="00367DA5"/>
    <w:rsid w:val="00375A6C"/>
    <w:rsid w:val="00381A6C"/>
    <w:rsid w:val="003824DA"/>
    <w:rsid w:val="00384AC6"/>
    <w:rsid w:val="00387AB7"/>
    <w:rsid w:val="00390DB6"/>
    <w:rsid w:val="00394B55"/>
    <w:rsid w:val="0039581D"/>
    <w:rsid w:val="003A0FEB"/>
    <w:rsid w:val="003A1693"/>
    <w:rsid w:val="003A1BED"/>
    <w:rsid w:val="003A61AC"/>
    <w:rsid w:val="003A74E0"/>
    <w:rsid w:val="003B2035"/>
    <w:rsid w:val="003B385F"/>
    <w:rsid w:val="003B78A3"/>
    <w:rsid w:val="003C1241"/>
    <w:rsid w:val="003C3701"/>
    <w:rsid w:val="003C5879"/>
    <w:rsid w:val="003C63F8"/>
    <w:rsid w:val="003D0C74"/>
    <w:rsid w:val="003D4A79"/>
    <w:rsid w:val="003D4F62"/>
    <w:rsid w:val="003D5529"/>
    <w:rsid w:val="003E065B"/>
    <w:rsid w:val="003E191C"/>
    <w:rsid w:val="003E2B14"/>
    <w:rsid w:val="003F6195"/>
    <w:rsid w:val="003F7DF0"/>
    <w:rsid w:val="003F7E72"/>
    <w:rsid w:val="00400691"/>
    <w:rsid w:val="00402623"/>
    <w:rsid w:val="00402B68"/>
    <w:rsid w:val="004043C2"/>
    <w:rsid w:val="0040639F"/>
    <w:rsid w:val="004142F2"/>
    <w:rsid w:val="00415BD2"/>
    <w:rsid w:val="004169FB"/>
    <w:rsid w:val="004206F6"/>
    <w:rsid w:val="00420D6A"/>
    <w:rsid w:val="00421BFE"/>
    <w:rsid w:val="004234B8"/>
    <w:rsid w:val="00423FD8"/>
    <w:rsid w:val="00427ED8"/>
    <w:rsid w:val="004314BC"/>
    <w:rsid w:val="0043264D"/>
    <w:rsid w:val="00434035"/>
    <w:rsid w:val="00435C5F"/>
    <w:rsid w:val="00440B71"/>
    <w:rsid w:val="0044681B"/>
    <w:rsid w:val="00450A77"/>
    <w:rsid w:val="004514B4"/>
    <w:rsid w:val="00451C0D"/>
    <w:rsid w:val="004570AE"/>
    <w:rsid w:val="004624F4"/>
    <w:rsid w:val="00465A75"/>
    <w:rsid w:val="00466273"/>
    <w:rsid w:val="00475691"/>
    <w:rsid w:val="004779EF"/>
    <w:rsid w:val="00482134"/>
    <w:rsid w:val="0048271A"/>
    <w:rsid w:val="00482B25"/>
    <w:rsid w:val="00484503"/>
    <w:rsid w:val="004A445F"/>
    <w:rsid w:val="004A65C5"/>
    <w:rsid w:val="004A7482"/>
    <w:rsid w:val="004B06FA"/>
    <w:rsid w:val="004B0AEB"/>
    <w:rsid w:val="004B5511"/>
    <w:rsid w:val="004B599B"/>
    <w:rsid w:val="004B7D60"/>
    <w:rsid w:val="004C13C7"/>
    <w:rsid w:val="004C51FB"/>
    <w:rsid w:val="004D32EF"/>
    <w:rsid w:val="004D4EA6"/>
    <w:rsid w:val="004D5A72"/>
    <w:rsid w:val="004D6905"/>
    <w:rsid w:val="004D7FF3"/>
    <w:rsid w:val="004E0F25"/>
    <w:rsid w:val="004F0523"/>
    <w:rsid w:val="004F79B3"/>
    <w:rsid w:val="0051116A"/>
    <w:rsid w:val="00512D42"/>
    <w:rsid w:val="00513E74"/>
    <w:rsid w:val="00514BBC"/>
    <w:rsid w:val="00533E5F"/>
    <w:rsid w:val="0053548C"/>
    <w:rsid w:val="0053666B"/>
    <w:rsid w:val="005372F7"/>
    <w:rsid w:val="00542F5A"/>
    <w:rsid w:val="00543A21"/>
    <w:rsid w:val="00544068"/>
    <w:rsid w:val="00545FFA"/>
    <w:rsid w:val="0055303C"/>
    <w:rsid w:val="0055712F"/>
    <w:rsid w:val="005609F8"/>
    <w:rsid w:val="00562F05"/>
    <w:rsid w:val="0056310D"/>
    <w:rsid w:val="005640C6"/>
    <w:rsid w:val="00567335"/>
    <w:rsid w:val="00570787"/>
    <w:rsid w:val="0057184F"/>
    <w:rsid w:val="0057203D"/>
    <w:rsid w:val="0057657F"/>
    <w:rsid w:val="0057769B"/>
    <w:rsid w:val="00577AE0"/>
    <w:rsid w:val="00581152"/>
    <w:rsid w:val="005828CF"/>
    <w:rsid w:val="0058364F"/>
    <w:rsid w:val="005912FF"/>
    <w:rsid w:val="00592152"/>
    <w:rsid w:val="00593691"/>
    <w:rsid w:val="005B4D86"/>
    <w:rsid w:val="005B70BC"/>
    <w:rsid w:val="005C229C"/>
    <w:rsid w:val="005C56A6"/>
    <w:rsid w:val="005C6EE4"/>
    <w:rsid w:val="005D063D"/>
    <w:rsid w:val="005D0863"/>
    <w:rsid w:val="005D202F"/>
    <w:rsid w:val="005D3E9F"/>
    <w:rsid w:val="005E0400"/>
    <w:rsid w:val="005E498B"/>
    <w:rsid w:val="005E5B0B"/>
    <w:rsid w:val="005E6FC5"/>
    <w:rsid w:val="005F3D0D"/>
    <w:rsid w:val="0060211C"/>
    <w:rsid w:val="00605DB9"/>
    <w:rsid w:val="006060C1"/>
    <w:rsid w:val="00606F46"/>
    <w:rsid w:val="0061135D"/>
    <w:rsid w:val="0061640F"/>
    <w:rsid w:val="006169FD"/>
    <w:rsid w:val="006213C5"/>
    <w:rsid w:val="00623378"/>
    <w:rsid w:val="00624D09"/>
    <w:rsid w:val="0062687F"/>
    <w:rsid w:val="00626B91"/>
    <w:rsid w:val="00630EBF"/>
    <w:rsid w:val="006331D7"/>
    <w:rsid w:val="006352A0"/>
    <w:rsid w:val="0064182D"/>
    <w:rsid w:val="00642EF1"/>
    <w:rsid w:val="0064748A"/>
    <w:rsid w:val="006515DB"/>
    <w:rsid w:val="00655EBE"/>
    <w:rsid w:val="00656C99"/>
    <w:rsid w:val="00663601"/>
    <w:rsid w:val="00663D95"/>
    <w:rsid w:val="00665984"/>
    <w:rsid w:val="00671E7E"/>
    <w:rsid w:val="0067506C"/>
    <w:rsid w:val="00677CA2"/>
    <w:rsid w:val="0068165F"/>
    <w:rsid w:val="00685F4F"/>
    <w:rsid w:val="006864C3"/>
    <w:rsid w:val="00687326"/>
    <w:rsid w:val="00690642"/>
    <w:rsid w:val="00697853"/>
    <w:rsid w:val="006A2868"/>
    <w:rsid w:val="006A56F4"/>
    <w:rsid w:val="006A5763"/>
    <w:rsid w:val="006A6B9C"/>
    <w:rsid w:val="006C0D98"/>
    <w:rsid w:val="006C0E7E"/>
    <w:rsid w:val="006C20A4"/>
    <w:rsid w:val="006C4653"/>
    <w:rsid w:val="006D415C"/>
    <w:rsid w:val="006D7769"/>
    <w:rsid w:val="006E01AC"/>
    <w:rsid w:val="006E1867"/>
    <w:rsid w:val="006E6F54"/>
    <w:rsid w:val="006F468C"/>
    <w:rsid w:val="006F7573"/>
    <w:rsid w:val="00703A10"/>
    <w:rsid w:val="00706271"/>
    <w:rsid w:val="0071533C"/>
    <w:rsid w:val="00717778"/>
    <w:rsid w:val="00724658"/>
    <w:rsid w:val="00724906"/>
    <w:rsid w:val="00726528"/>
    <w:rsid w:val="00727472"/>
    <w:rsid w:val="00731694"/>
    <w:rsid w:val="00736B93"/>
    <w:rsid w:val="007444F8"/>
    <w:rsid w:val="0075467F"/>
    <w:rsid w:val="00755E17"/>
    <w:rsid w:val="0076015E"/>
    <w:rsid w:val="00761DF1"/>
    <w:rsid w:val="00762AD4"/>
    <w:rsid w:val="00771B31"/>
    <w:rsid w:val="007729DB"/>
    <w:rsid w:val="007757AB"/>
    <w:rsid w:val="007A0660"/>
    <w:rsid w:val="007A1268"/>
    <w:rsid w:val="007B04CC"/>
    <w:rsid w:val="007B1C51"/>
    <w:rsid w:val="007B4BF3"/>
    <w:rsid w:val="007D29DC"/>
    <w:rsid w:val="007D7241"/>
    <w:rsid w:val="007E2A32"/>
    <w:rsid w:val="0080214D"/>
    <w:rsid w:val="00802F6D"/>
    <w:rsid w:val="00803621"/>
    <w:rsid w:val="00811567"/>
    <w:rsid w:val="00811A52"/>
    <w:rsid w:val="00813E56"/>
    <w:rsid w:val="00815C91"/>
    <w:rsid w:val="0082036B"/>
    <w:rsid w:val="00824F32"/>
    <w:rsid w:val="0082662C"/>
    <w:rsid w:val="00831875"/>
    <w:rsid w:val="00832D11"/>
    <w:rsid w:val="00840079"/>
    <w:rsid w:val="0084073B"/>
    <w:rsid w:val="00857C1D"/>
    <w:rsid w:val="00865C21"/>
    <w:rsid w:val="0086618B"/>
    <w:rsid w:val="00866485"/>
    <w:rsid w:val="00867443"/>
    <w:rsid w:val="0086758D"/>
    <w:rsid w:val="00871656"/>
    <w:rsid w:val="00880055"/>
    <w:rsid w:val="00880DCE"/>
    <w:rsid w:val="00881211"/>
    <w:rsid w:val="008824EA"/>
    <w:rsid w:val="00884D9B"/>
    <w:rsid w:val="00894BAC"/>
    <w:rsid w:val="008A31DA"/>
    <w:rsid w:val="008A58BA"/>
    <w:rsid w:val="008B1AA1"/>
    <w:rsid w:val="008C000D"/>
    <w:rsid w:val="008C098F"/>
    <w:rsid w:val="008C0DBD"/>
    <w:rsid w:val="008C1ED6"/>
    <w:rsid w:val="008C2814"/>
    <w:rsid w:val="008C4668"/>
    <w:rsid w:val="008C55CD"/>
    <w:rsid w:val="008C6BAB"/>
    <w:rsid w:val="008C6DCE"/>
    <w:rsid w:val="008D3E13"/>
    <w:rsid w:val="008D4757"/>
    <w:rsid w:val="008D4C16"/>
    <w:rsid w:val="008D776D"/>
    <w:rsid w:val="008E0901"/>
    <w:rsid w:val="008E3075"/>
    <w:rsid w:val="008E6326"/>
    <w:rsid w:val="008F05A5"/>
    <w:rsid w:val="008F4CBF"/>
    <w:rsid w:val="009059A9"/>
    <w:rsid w:val="00905EFB"/>
    <w:rsid w:val="00913006"/>
    <w:rsid w:val="009148D6"/>
    <w:rsid w:val="00914E8D"/>
    <w:rsid w:val="00924010"/>
    <w:rsid w:val="00926677"/>
    <w:rsid w:val="009304F8"/>
    <w:rsid w:val="00931105"/>
    <w:rsid w:val="00931AEA"/>
    <w:rsid w:val="00933402"/>
    <w:rsid w:val="00942482"/>
    <w:rsid w:val="00944D1C"/>
    <w:rsid w:val="00947529"/>
    <w:rsid w:val="0095277E"/>
    <w:rsid w:val="00954761"/>
    <w:rsid w:val="0096371E"/>
    <w:rsid w:val="009702D2"/>
    <w:rsid w:val="00971B03"/>
    <w:rsid w:val="0097759C"/>
    <w:rsid w:val="00993415"/>
    <w:rsid w:val="00994CE4"/>
    <w:rsid w:val="00994E2D"/>
    <w:rsid w:val="00995450"/>
    <w:rsid w:val="009A1712"/>
    <w:rsid w:val="009A1901"/>
    <w:rsid w:val="009A386C"/>
    <w:rsid w:val="009B329C"/>
    <w:rsid w:val="009B3DCF"/>
    <w:rsid w:val="009B610F"/>
    <w:rsid w:val="009C0DCB"/>
    <w:rsid w:val="009C4D4F"/>
    <w:rsid w:val="009C5460"/>
    <w:rsid w:val="009C67B6"/>
    <w:rsid w:val="009D47F1"/>
    <w:rsid w:val="009E40B8"/>
    <w:rsid w:val="009F113E"/>
    <w:rsid w:val="00A00AA6"/>
    <w:rsid w:val="00A01B53"/>
    <w:rsid w:val="00A055AD"/>
    <w:rsid w:val="00A06BA0"/>
    <w:rsid w:val="00A07CC1"/>
    <w:rsid w:val="00A11150"/>
    <w:rsid w:val="00A139DB"/>
    <w:rsid w:val="00A13FB4"/>
    <w:rsid w:val="00A20739"/>
    <w:rsid w:val="00A208D7"/>
    <w:rsid w:val="00A2269E"/>
    <w:rsid w:val="00A242C0"/>
    <w:rsid w:val="00A26ABE"/>
    <w:rsid w:val="00A31E90"/>
    <w:rsid w:val="00A31EEC"/>
    <w:rsid w:val="00A33341"/>
    <w:rsid w:val="00A404D1"/>
    <w:rsid w:val="00A427DC"/>
    <w:rsid w:val="00A43C9E"/>
    <w:rsid w:val="00A43EC6"/>
    <w:rsid w:val="00A44413"/>
    <w:rsid w:val="00A5060C"/>
    <w:rsid w:val="00A508BB"/>
    <w:rsid w:val="00A52AD6"/>
    <w:rsid w:val="00A52F37"/>
    <w:rsid w:val="00A5316A"/>
    <w:rsid w:val="00A62D62"/>
    <w:rsid w:val="00A63C39"/>
    <w:rsid w:val="00A75A56"/>
    <w:rsid w:val="00A761EF"/>
    <w:rsid w:val="00A805F6"/>
    <w:rsid w:val="00A829AA"/>
    <w:rsid w:val="00A86970"/>
    <w:rsid w:val="00A95425"/>
    <w:rsid w:val="00AA1968"/>
    <w:rsid w:val="00AB3395"/>
    <w:rsid w:val="00AB6E4B"/>
    <w:rsid w:val="00AC0424"/>
    <w:rsid w:val="00AC2554"/>
    <w:rsid w:val="00AC2F95"/>
    <w:rsid w:val="00AC7600"/>
    <w:rsid w:val="00AD21AD"/>
    <w:rsid w:val="00AD3621"/>
    <w:rsid w:val="00AD582B"/>
    <w:rsid w:val="00AD68BD"/>
    <w:rsid w:val="00AD6B69"/>
    <w:rsid w:val="00AE436E"/>
    <w:rsid w:val="00AF119C"/>
    <w:rsid w:val="00AF253B"/>
    <w:rsid w:val="00AF3A43"/>
    <w:rsid w:val="00B057C5"/>
    <w:rsid w:val="00B119D8"/>
    <w:rsid w:val="00B13423"/>
    <w:rsid w:val="00B15880"/>
    <w:rsid w:val="00B2083E"/>
    <w:rsid w:val="00B26187"/>
    <w:rsid w:val="00B33195"/>
    <w:rsid w:val="00B348CF"/>
    <w:rsid w:val="00B411EE"/>
    <w:rsid w:val="00B4218B"/>
    <w:rsid w:val="00B44D17"/>
    <w:rsid w:val="00B47EB2"/>
    <w:rsid w:val="00B616A1"/>
    <w:rsid w:val="00B75E94"/>
    <w:rsid w:val="00B8054B"/>
    <w:rsid w:val="00B854A6"/>
    <w:rsid w:val="00B87210"/>
    <w:rsid w:val="00B8724B"/>
    <w:rsid w:val="00B872DB"/>
    <w:rsid w:val="00B93A63"/>
    <w:rsid w:val="00B96090"/>
    <w:rsid w:val="00BA0ED3"/>
    <w:rsid w:val="00BA283D"/>
    <w:rsid w:val="00BA4DF4"/>
    <w:rsid w:val="00BA5287"/>
    <w:rsid w:val="00BA63CB"/>
    <w:rsid w:val="00BA7E6F"/>
    <w:rsid w:val="00BC238F"/>
    <w:rsid w:val="00BC2438"/>
    <w:rsid w:val="00BC26CA"/>
    <w:rsid w:val="00BC28F1"/>
    <w:rsid w:val="00BC3650"/>
    <w:rsid w:val="00BC7AFC"/>
    <w:rsid w:val="00BD0B36"/>
    <w:rsid w:val="00BD25E4"/>
    <w:rsid w:val="00BD416E"/>
    <w:rsid w:val="00BD4F86"/>
    <w:rsid w:val="00BD5513"/>
    <w:rsid w:val="00BE130C"/>
    <w:rsid w:val="00BE1765"/>
    <w:rsid w:val="00BE1833"/>
    <w:rsid w:val="00BE2B86"/>
    <w:rsid w:val="00BF08A4"/>
    <w:rsid w:val="00BF25D7"/>
    <w:rsid w:val="00BF4044"/>
    <w:rsid w:val="00BF6038"/>
    <w:rsid w:val="00C00F53"/>
    <w:rsid w:val="00C0190F"/>
    <w:rsid w:val="00C046B4"/>
    <w:rsid w:val="00C05DE9"/>
    <w:rsid w:val="00C0610B"/>
    <w:rsid w:val="00C1101A"/>
    <w:rsid w:val="00C17A39"/>
    <w:rsid w:val="00C17EC5"/>
    <w:rsid w:val="00C3434D"/>
    <w:rsid w:val="00C36F95"/>
    <w:rsid w:val="00C407F8"/>
    <w:rsid w:val="00C42A13"/>
    <w:rsid w:val="00C47819"/>
    <w:rsid w:val="00C55958"/>
    <w:rsid w:val="00C55E1D"/>
    <w:rsid w:val="00C6059E"/>
    <w:rsid w:val="00C62E4A"/>
    <w:rsid w:val="00C63B27"/>
    <w:rsid w:val="00C64D35"/>
    <w:rsid w:val="00C713CB"/>
    <w:rsid w:val="00C72BBE"/>
    <w:rsid w:val="00C7309A"/>
    <w:rsid w:val="00C80566"/>
    <w:rsid w:val="00C81B70"/>
    <w:rsid w:val="00C83D8C"/>
    <w:rsid w:val="00C8601B"/>
    <w:rsid w:val="00C910E6"/>
    <w:rsid w:val="00C934B4"/>
    <w:rsid w:val="00C9355B"/>
    <w:rsid w:val="00C935A0"/>
    <w:rsid w:val="00CA03CF"/>
    <w:rsid w:val="00CA4ED4"/>
    <w:rsid w:val="00CB05E5"/>
    <w:rsid w:val="00CB427C"/>
    <w:rsid w:val="00CB4C0E"/>
    <w:rsid w:val="00CB70CD"/>
    <w:rsid w:val="00CC2155"/>
    <w:rsid w:val="00CC7ADF"/>
    <w:rsid w:val="00CD30E9"/>
    <w:rsid w:val="00CD516A"/>
    <w:rsid w:val="00CD5BE9"/>
    <w:rsid w:val="00CE33D4"/>
    <w:rsid w:val="00CE7CA5"/>
    <w:rsid w:val="00CF034A"/>
    <w:rsid w:val="00CF1ED8"/>
    <w:rsid w:val="00CF257D"/>
    <w:rsid w:val="00CF3E7C"/>
    <w:rsid w:val="00CF495E"/>
    <w:rsid w:val="00CF5436"/>
    <w:rsid w:val="00D00571"/>
    <w:rsid w:val="00D06193"/>
    <w:rsid w:val="00D1154F"/>
    <w:rsid w:val="00D1200E"/>
    <w:rsid w:val="00D16C45"/>
    <w:rsid w:val="00D20A2C"/>
    <w:rsid w:val="00D20B1D"/>
    <w:rsid w:val="00D21B6C"/>
    <w:rsid w:val="00D22667"/>
    <w:rsid w:val="00D244EC"/>
    <w:rsid w:val="00D24847"/>
    <w:rsid w:val="00D25825"/>
    <w:rsid w:val="00D25882"/>
    <w:rsid w:val="00D33A34"/>
    <w:rsid w:val="00D3408D"/>
    <w:rsid w:val="00D3687A"/>
    <w:rsid w:val="00D44F1F"/>
    <w:rsid w:val="00D459FB"/>
    <w:rsid w:val="00D4620E"/>
    <w:rsid w:val="00D50119"/>
    <w:rsid w:val="00D535FF"/>
    <w:rsid w:val="00D555D3"/>
    <w:rsid w:val="00D6540C"/>
    <w:rsid w:val="00D65592"/>
    <w:rsid w:val="00D704B2"/>
    <w:rsid w:val="00D72E38"/>
    <w:rsid w:val="00D8194C"/>
    <w:rsid w:val="00D86217"/>
    <w:rsid w:val="00D876EB"/>
    <w:rsid w:val="00D8775A"/>
    <w:rsid w:val="00D929C7"/>
    <w:rsid w:val="00D943F5"/>
    <w:rsid w:val="00DA0844"/>
    <w:rsid w:val="00DA50E1"/>
    <w:rsid w:val="00DA5C6F"/>
    <w:rsid w:val="00DA75B2"/>
    <w:rsid w:val="00DA7AF1"/>
    <w:rsid w:val="00DA7CE1"/>
    <w:rsid w:val="00DB150E"/>
    <w:rsid w:val="00DC3DF1"/>
    <w:rsid w:val="00DC5F44"/>
    <w:rsid w:val="00DC798D"/>
    <w:rsid w:val="00DC7F2E"/>
    <w:rsid w:val="00DD0641"/>
    <w:rsid w:val="00DD2A8F"/>
    <w:rsid w:val="00DD2AE1"/>
    <w:rsid w:val="00DD45DE"/>
    <w:rsid w:val="00DE0002"/>
    <w:rsid w:val="00DE0709"/>
    <w:rsid w:val="00DE1648"/>
    <w:rsid w:val="00DE24F2"/>
    <w:rsid w:val="00DE348B"/>
    <w:rsid w:val="00DE5C77"/>
    <w:rsid w:val="00DE6BE8"/>
    <w:rsid w:val="00DE7AF8"/>
    <w:rsid w:val="00DF1E27"/>
    <w:rsid w:val="00DF2CB4"/>
    <w:rsid w:val="00DF7385"/>
    <w:rsid w:val="00E047BD"/>
    <w:rsid w:val="00E05699"/>
    <w:rsid w:val="00E203A8"/>
    <w:rsid w:val="00E22E4B"/>
    <w:rsid w:val="00E25DF8"/>
    <w:rsid w:val="00E26CEA"/>
    <w:rsid w:val="00E27F6C"/>
    <w:rsid w:val="00E3146D"/>
    <w:rsid w:val="00E315FF"/>
    <w:rsid w:val="00E42C76"/>
    <w:rsid w:val="00E45FCF"/>
    <w:rsid w:val="00E522EB"/>
    <w:rsid w:val="00E52DE4"/>
    <w:rsid w:val="00E543F2"/>
    <w:rsid w:val="00E6433B"/>
    <w:rsid w:val="00E64DC2"/>
    <w:rsid w:val="00E65D21"/>
    <w:rsid w:val="00E674FB"/>
    <w:rsid w:val="00E739D9"/>
    <w:rsid w:val="00E74108"/>
    <w:rsid w:val="00E762AC"/>
    <w:rsid w:val="00E84994"/>
    <w:rsid w:val="00E855F6"/>
    <w:rsid w:val="00E85D99"/>
    <w:rsid w:val="00E862D9"/>
    <w:rsid w:val="00E878B7"/>
    <w:rsid w:val="00E9609B"/>
    <w:rsid w:val="00EA0C33"/>
    <w:rsid w:val="00EA2139"/>
    <w:rsid w:val="00EA3997"/>
    <w:rsid w:val="00EA607D"/>
    <w:rsid w:val="00EA7160"/>
    <w:rsid w:val="00EB40DE"/>
    <w:rsid w:val="00EC00D2"/>
    <w:rsid w:val="00EC0CFF"/>
    <w:rsid w:val="00EC3D9F"/>
    <w:rsid w:val="00EC4217"/>
    <w:rsid w:val="00EC582A"/>
    <w:rsid w:val="00EC6DC7"/>
    <w:rsid w:val="00ED6A64"/>
    <w:rsid w:val="00EE1F82"/>
    <w:rsid w:val="00EE2482"/>
    <w:rsid w:val="00EE2DCF"/>
    <w:rsid w:val="00EE3C82"/>
    <w:rsid w:val="00EE4290"/>
    <w:rsid w:val="00EE4C4D"/>
    <w:rsid w:val="00EE68A1"/>
    <w:rsid w:val="00EF1174"/>
    <w:rsid w:val="00EF14F2"/>
    <w:rsid w:val="00EF2415"/>
    <w:rsid w:val="00EF2C9B"/>
    <w:rsid w:val="00F01BBE"/>
    <w:rsid w:val="00F032EF"/>
    <w:rsid w:val="00F04D51"/>
    <w:rsid w:val="00F055D2"/>
    <w:rsid w:val="00F06871"/>
    <w:rsid w:val="00F10FF1"/>
    <w:rsid w:val="00F14686"/>
    <w:rsid w:val="00F172FF"/>
    <w:rsid w:val="00F17994"/>
    <w:rsid w:val="00F21B75"/>
    <w:rsid w:val="00F30367"/>
    <w:rsid w:val="00F4470F"/>
    <w:rsid w:val="00F53034"/>
    <w:rsid w:val="00F62ED8"/>
    <w:rsid w:val="00F6346C"/>
    <w:rsid w:val="00F65CBE"/>
    <w:rsid w:val="00F6794B"/>
    <w:rsid w:val="00F703B5"/>
    <w:rsid w:val="00F70A5B"/>
    <w:rsid w:val="00F721EA"/>
    <w:rsid w:val="00F72EA3"/>
    <w:rsid w:val="00F72ED0"/>
    <w:rsid w:val="00F845EF"/>
    <w:rsid w:val="00F84EAE"/>
    <w:rsid w:val="00F8674A"/>
    <w:rsid w:val="00F87816"/>
    <w:rsid w:val="00F91DCB"/>
    <w:rsid w:val="00F91EB9"/>
    <w:rsid w:val="00F91F12"/>
    <w:rsid w:val="00FA312F"/>
    <w:rsid w:val="00FA40EB"/>
    <w:rsid w:val="00FA750E"/>
    <w:rsid w:val="00FB03E3"/>
    <w:rsid w:val="00FC1250"/>
    <w:rsid w:val="00FC666C"/>
    <w:rsid w:val="00FC71C7"/>
    <w:rsid w:val="00FD0737"/>
    <w:rsid w:val="00FD2326"/>
    <w:rsid w:val="00FD4B7C"/>
    <w:rsid w:val="00FD7C2C"/>
    <w:rsid w:val="00FE42C1"/>
    <w:rsid w:val="00FE48F6"/>
    <w:rsid w:val="00FF0F2D"/>
    <w:rsid w:val="00FF3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0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70D"/>
    <w:pPr>
      <w:ind w:left="720"/>
    </w:pPr>
  </w:style>
</w:styles>
</file>

<file path=word/webSettings.xml><?xml version="1.0" encoding="utf-8"?>
<w:webSettings xmlns:r="http://schemas.openxmlformats.org/officeDocument/2006/relationships" xmlns:w="http://schemas.openxmlformats.org/wordprocessingml/2006/main">
  <w:divs>
    <w:div w:id="1642881748">
      <w:bodyDiv w:val="1"/>
      <w:marLeft w:val="0"/>
      <w:marRight w:val="0"/>
      <w:marTop w:val="0"/>
      <w:marBottom w:val="0"/>
      <w:divBdr>
        <w:top w:val="none" w:sz="0" w:space="0" w:color="auto"/>
        <w:left w:val="none" w:sz="0" w:space="0" w:color="auto"/>
        <w:bottom w:val="none" w:sz="0" w:space="0" w:color="auto"/>
        <w:right w:val="none" w:sz="0" w:space="0" w:color="auto"/>
      </w:divBdr>
    </w:div>
    <w:div w:id="176818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gacyUrl xmlns="1b2dd0d4-b466-40bf-b695-49c174b4fa57">
      <Url>https://www.conservationgateway.org/sites/default/files/FAQ%20Business%20Planning.docx</Url>
      <Description>http://www.conservationgateway.org/sites/default/files/FAQ Business Planning.docx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877AD-BF97-4C7A-8675-B9F1A900DCE6}"/>
</file>

<file path=customXml/itemProps2.xml><?xml version="1.0" encoding="utf-8"?>
<ds:datastoreItem xmlns:ds="http://schemas.openxmlformats.org/officeDocument/2006/customXml" ds:itemID="{A9DB74D0-7D1A-4C53-A038-E0E821DC4697}"/>
</file>

<file path=customXml/itemProps3.xml><?xml version="1.0" encoding="utf-8"?>
<ds:datastoreItem xmlns:ds="http://schemas.openxmlformats.org/officeDocument/2006/customXml" ds:itemID="{E6647657-994B-4C79-889C-F1EE06AAB49B}"/>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Business Planning</dc:title>
  <dc:subject/>
  <dc:creator>J. Hardesty</dc:creator>
  <cp:keywords/>
  <dc:description/>
  <cp:lastModifiedBy>andrew soles</cp:lastModifiedBy>
  <cp:revision>2</cp:revision>
  <dcterms:created xsi:type="dcterms:W3CDTF">2010-11-02T21:59:00Z</dcterms:created>
  <dcterms:modified xsi:type="dcterms:W3CDTF">2010-11-02T21:59:00Z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38400</vt:r8>
  </property>
</Properties>
</file>