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F0" w:rsidRPr="00453194" w:rsidRDefault="00AD7C1E" w:rsidP="00AD7C1E">
      <w:pPr>
        <w:pStyle w:val="BodyText"/>
        <w:tabs>
          <w:tab w:val="left" w:pos="8820"/>
          <w:tab w:val="left" w:pos="9360"/>
        </w:tabs>
        <w:ind w:right="576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AD7C1E">
        <w:rPr>
          <w:rFonts w:ascii="Times New Roman" w:hAnsi="Times New Roman" w:cs="Times New Roman"/>
          <w:b/>
          <w:bCs/>
          <w:smallCaps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1.2pt;margin-top:-10.5pt;width:276.7pt;height:58.1pt;z-index:251660288;mso-width-relative:margin;mso-height-relative:margin" stroked="f">
            <v:textbox>
              <w:txbxContent>
                <w:p w:rsidR="00AD7C1E" w:rsidRDefault="00AD7C1E">
                  <w:pPr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  <w:p w:rsidR="00AD7C1E" w:rsidRPr="00DE2E27" w:rsidRDefault="00AD7C1E" w:rsidP="00AD7C1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E2E27">
                    <w:rPr>
                      <w:b/>
                      <w:sz w:val="32"/>
                      <w:szCs w:val="32"/>
                    </w:rPr>
                    <w:t>Conservation Coaches Network</w:t>
                  </w:r>
                </w:p>
              </w:txbxContent>
            </v:textbox>
          </v:shape>
        </w:pict>
      </w:r>
      <w:r w:rsidR="00AF34F0" w:rsidRPr="0045319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                     </w:t>
      </w:r>
    </w:p>
    <w:p w:rsidR="00AF34F0" w:rsidRPr="008C6A7C" w:rsidRDefault="00AF34F0" w:rsidP="00AF34F0">
      <w:pPr>
        <w:rPr>
          <w:b/>
        </w:rPr>
      </w:pPr>
    </w:p>
    <w:p w:rsidR="00DE2E27" w:rsidRDefault="00DE2E27" w:rsidP="00AF34F0">
      <w:pPr>
        <w:rPr>
          <w:b/>
        </w:rPr>
      </w:pPr>
    </w:p>
    <w:p w:rsidR="00AF34F0" w:rsidRPr="008C6A7C" w:rsidRDefault="00AF34F0" w:rsidP="00AF34F0">
      <w:pPr>
        <w:rPr>
          <w:b/>
        </w:rPr>
      </w:pPr>
      <w:r w:rsidRPr="008C6A7C">
        <w:rPr>
          <w:b/>
        </w:rPr>
        <w:t xml:space="preserve">What is it?  </w:t>
      </w:r>
    </w:p>
    <w:p w:rsidR="00AF34F0" w:rsidRPr="00B93845" w:rsidRDefault="00745018" w:rsidP="00AF34F0">
      <w:pPr>
        <w:rPr>
          <w:i/>
          <w:sz w:val="22"/>
          <w:szCs w:val="22"/>
        </w:rPr>
      </w:pPr>
      <w:r w:rsidRPr="00B93845">
        <w:rPr>
          <w:sz w:val="22"/>
          <w:szCs w:val="22"/>
        </w:rPr>
        <w:t xml:space="preserve">The </w:t>
      </w:r>
      <w:r w:rsidR="00AD5F13" w:rsidRPr="00B93845">
        <w:rPr>
          <w:b/>
          <w:i/>
          <w:sz w:val="22"/>
          <w:szCs w:val="22"/>
        </w:rPr>
        <w:t xml:space="preserve">Conservation </w:t>
      </w:r>
      <w:r w:rsidRPr="00B93845">
        <w:rPr>
          <w:b/>
          <w:i/>
          <w:sz w:val="22"/>
          <w:szCs w:val="22"/>
        </w:rPr>
        <w:t>Coaches Network</w:t>
      </w:r>
      <w:r w:rsidRPr="00B93845">
        <w:rPr>
          <w:sz w:val="22"/>
          <w:szCs w:val="22"/>
        </w:rPr>
        <w:t xml:space="preserve"> is a</w:t>
      </w:r>
      <w:r w:rsidR="00AF34F0" w:rsidRPr="00B93845">
        <w:rPr>
          <w:sz w:val="22"/>
          <w:szCs w:val="22"/>
        </w:rPr>
        <w:t>n organized</w:t>
      </w:r>
      <w:r w:rsidR="00EA546F" w:rsidRPr="00B93845">
        <w:rPr>
          <w:sz w:val="22"/>
          <w:szCs w:val="22"/>
        </w:rPr>
        <w:t xml:space="preserve"> and supported</w:t>
      </w:r>
      <w:r w:rsidR="00AF34F0" w:rsidRPr="00B93845">
        <w:rPr>
          <w:sz w:val="22"/>
          <w:szCs w:val="22"/>
        </w:rPr>
        <w:t xml:space="preserve"> network of peers </w:t>
      </w:r>
      <w:r w:rsidR="00740407">
        <w:rPr>
          <w:sz w:val="22"/>
          <w:szCs w:val="22"/>
        </w:rPr>
        <w:t>that spans six continents and 25</w:t>
      </w:r>
      <w:r w:rsidR="00E54A16" w:rsidRPr="00B93845">
        <w:rPr>
          <w:sz w:val="22"/>
          <w:szCs w:val="22"/>
        </w:rPr>
        <w:t xml:space="preserve"> organizations.  The Mission of the Network is to </w:t>
      </w:r>
      <w:r w:rsidR="00E54A16" w:rsidRPr="00B93845">
        <w:rPr>
          <w:i/>
          <w:sz w:val="22"/>
          <w:szCs w:val="22"/>
        </w:rPr>
        <w:t xml:space="preserve">catalyze effective conservation across lands and waters worldwide through supporting sound action planning, coaching, knowledge sharing and innovation.  </w:t>
      </w:r>
    </w:p>
    <w:p w:rsidR="00E54A16" w:rsidRDefault="00E54A16" w:rsidP="00AF34F0"/>
    <w:p w:rsidR="00AF34F0" w:rsidRPr="008C6A7C" w:rsidRDefault="00AF34F0" w:rsidP="00AF34F0">
      <w:pPr>
        <w:rPr>
          <w:b/>
        </w:rPr>
      </w:pPr>
      <w:r w:rsidRPr="008C6A7C">
        <w:rPr>
          <w:b/>
        </w:rPr>
        <w:t>What does it do?</w:t>
      </w:r>
    </w:p>
    <w:p w:rsidR="00AF34F0" w:rsidRPr="00B93845" w:rsidRDefault="00AF34F0" w:rsidP="00AF34F0">
      <w:pPr>
        <w:numPr>
          <w:ilvl w:val="0"/>
          <w:numId w:val="2"/>
        </w:numPr>
        <w:rPr>
          <w:sz w:val="22"/>
          <w:szCs w:val="22"/>
        </w:rPr>
      </w:pPr>
      <w:r w:rsidRPr="00B93845">
        <w:rPr>
          <w:sz w:val="22"/>
          <w:szCs w:val="22"/>
        </w:rPr>
        <w:t xml:space="preserve">Supports individual teams to apply </w:t>
      </w:r>
      <w:r w:rsidR="00AD5F13" w:rsidRPr="00B93845">
        <w:rPr>
          <w:sz w:val="22"/>
          <w:szCs w:val="22"/>
        </w:rPr>
        <w:t xml:space="preserve">Open Standards for the Practice of Conservation (Open Standards) or </w:t>
      </w:r>
      <w:r w:rsidRPr="00B93845">
        <w:rPr>
          <w:sz w:val="22"/>
          <w:szCs w:val="22"/>
        </w:rPr>
        <w:t>C</w:t>
      </w:r>
      <w:r w:rsidR="00AD5F13" w:rsidRPr="00B93845">
        <w:rPr>
          <w:sz w:val="22"/>
          <w:szCs w:val="22"/>
        </w:rPr>
        <w:t>onservation Action Planning (</w:t>
      </w:r>
      <w:r w:rsidR="00E54A16" w:rsidRPr="00B93845">
        <w:rPr>
          <w:sz w:val="22"/>
          <w:szCs w:val="22"/>
        </w:rPr>
        <w:t>CAP</w:t>
      </w:r>
      <w:r w:rsidR="00AD5F13" w:rsidRPr="00B93845">
        <w:rPr>
          <w:sz w:val="22"/>
          <w:szCs w:val="22"/>
        </w:rPr>
        <w:t>)</w:t>
      </w:r>
      <w:r w:rsidR="00E54A16" w:rsidRPr="00B93845">
        <w:rPr>
          <w:sz w:val="22"/>
          <w:szCs w:val="22"/>
        </w:rPr>
        <w:t xml:space="preserve"> </w:t>
      </w:r>
      <w:r w:rsidRPr="00B93845">
        <w:rPr>
          <w:sz w:val="22"/>
          <w:szCs w:val="22"/>
        </w:rPr>
        <w:t>effectively to their projects to develop strategies and evaluate effectiveness.</w:t>
      </w:r>
    </w:p>
    <w:p w:rsidR="00214D37" w:rsidRPr="00B93845" w:rsidRDefault="00214D37" w:rsidP="00AF34F0">
      <w:pPr>
        <w:numPr>
          <w:ilvl w:val="0"/>
          <w:numId w:val="2"/>
        </w:numPr>
        <w:rPr>
          <w:sz w:val="22"/>
          <w:szCs w:val="22"/>
        </w:rPr>
      </w:pPr>
      <w:r w:rsidRPr="00B93845">
        <w:rPr>
          <w:sz w:val="22"/>
          <w:szCs w:val="22"/>
        </w:rPr>
        <w:t xml:space="preserve">Executes “Efroymson Fellowship” workshops to </w:t>
      </w:r>
      <w:r w:rsidR="00B072BC" w:rsidRPr="00B93845">
        <w:rPr>
          <w:sz w:val="22"/>
          <w:szCs w:val="22"/>
        </w:rPr>
        <w:t xml:space="preserve">foster peer review </w:t>
      </w:r>
      <w:r w:rsidRPr="00B93845">
        <w:rPr>
          <w:sz w:val="22"/>
          <w:szCs w:val="22"/>
        </w:rPr>
        <w:t>and train practitioner</w:t>
      </w:r>
      <w:r w:rsidR="00E54A16" w:rsidRPr="00B93845">
        <w:rPr>
          <w:sz w:val="22"/>
          <w:szCs w:val="22"/>
        </w:rPr>
        <w:t xml:space="preserve">s in </w:t>
      </w:r>
      <w:r w:rsidR="00AD5F13" w:rsidRPr="00B93845">
        <w:rPr>
          <w:sz w:val="22"/>
          <w:szCs w:val="22"/>
        </w:rPr>
        <w:t>the Open Standards/</w:t>
      </w:r>
      <w:r w:rsidR="00E54A16" w:rsidRPr="00B93845">
        <w:rPr>
          <w:sz w:val="22"/>
          <w:szCs w:val="22"/>
        </w:rPr>
        <w:t>CAP,</w:t>
      </w:r>
      <w:r w:rsidRPr="00B93845">
        <w:rPr>
          <w:sz w:val="22"/>
          <w:szCs w:val="22"/>
        </w:rPr>
        <w:t xml:space="preserve"> to enable sharing of innovative strategies and experiences across projects, programs, disciplines, organizations, and “generations.”</w:t>
      </w:r>
    </w:p>
    <w:p w:rsidR="00214D37" w:rsidRPr="00B93845" w:rsidRDefault="00E54A16" w:rsidP="00AF34F0">
      <w:pPr>
        <w:numPr>
          <w:ilvl w:val="0"/>
          <w:numId w:val="2"/>
        </w:numPr>
        <w:rPr>
          <w:sz w:val="22"/>
          <w:szCs w:val="22"/>
        </w:rPr>
      </w:pPr>
      <w:r w:rsidRPr="00B93845">
        <w:rPr>
          <w:sz w:val="22"/>
          <w:szCs w:val="22"/>
        </w:rPr>
        <w:t xml:space="preserve">Shares lessons </w:t>
      </w:r>
      <w:r w:rsidR="00214D37" w:rsidRPr="00B93845">
        <w:rPr>
          <w:sz w:val="22"/>
          <w:szCs w:val="22"/>
        </w:rPr>
        <w:t xml:space="preserve">across entire network to act as a human conduit </w:t>
      </w:r>
      <w:r w:rsidR="00B072BC" w:rsidRPr="00B93845">
        <w:rPr>
          <w:sz w:val="22"/>
          <w:szCs w:val="22"/>
        </w:rPr>
        <w:t>through which</w:t>
      </w:r>
      <w:r w:rsidR="00214D37" w:rsidRPr="00B93845">
        <w:rPr>
          <w:sz w:val="22"/>
          <w:szCs w:val="22"/>
        </w:rPr>
        <w:t xml:space="preserve"> conservation advances and i</w:t>
      </w:r>
      <w:r w:rsidR="00EA546F" w:rsidRPr="00B93845">
        <w:rPr>
          <w:sz w:val="22"/>
          <w:szCs w:val="22"/>
        </w:rPr>
        <w:t>nnovative applications of</w:t>
      </w:r>
      <w:r w:rsidR="00AD5F13" w:rsidRPr="00B93845">
        <w:rPr>
          <w:sz w:val="22"/>
          <w:szCs w:val="22"/>
        </w:rPr>
        <w:t xml:space="preserve"> the Open Standards/</w:t>
      </w:r>
      <w:r w:rsidR="00EA546F" w:rsidRPr="00B93845">
        <w:rPr>
          <w:sz w:val="22"/>
          <w:szCs w:val="22"/>
        </w:rPr>
        <w:t xml:space="preserve">CAP </w:t>
      </w:r>
      <w:r w:rsidR="00B072BC" w:rsidRPr="00B93845">
        <w:rPr>
          <w:sz w:val="22"/>
          <w:szCs w:val="22"/>
        </w:rPr>
        <w:t>can travel</w:t>
      </w:r>
      <w:r w:rsidR="00AD5F13" w:rsidRPr="00B93845">
        <w:rPr>
          <w:sz w:val="22"/>
          <w:szCs w:val="22"/>
        </w:rPr>
        <w:t xml:space="preserve"> across the partner organizations</w:t>
      </w:r>
      <w:r w:rsidR="00214D37" w:rsidRPr="00B93845">
        <w:rPr>
          <w:sz w:val="22"/>
          <w:szCs w:val="22"/>
        </w:rPr>
        <w:t xml:space="preserve"> and beyond.</w:t>
      </w:r>
      <w:r w:rsidR="00AF34F0" w:rsidRPr="00B93845">
        <w:rPr>
          <w:sz w:val="22"/>
          <w:szCs w:val="22"/>
        </w:rPr>
        <w:t xml:space="preserve"> </w:t>
      </w:r>
    </w:p>
    <w:p w:rsidR="00E54A16" w:rsidRPr="00B93845" w:rsidRDefault="00214D37" w:rsidP="00E54A16">
      <w:pPr>
        <w:numPr>
          <w:ilvl w:val="0"/>
          <w:numId w:val="2"/>
        </w:numPr>
        <w:rPr>
          <w:sz w:val="22"/>
          <w:szCs w:val="22"/>
        </w:rPr>
      </w:pPr>
      <w:r w:rsidRPr="00B93845">
        <w:rPr>
          <w:sz w:val="22"/>
          <w:szCs w:val="22"/>
        </w:rPr>
        <w:t>Supports user working groups who develop user-driven modifications and develop</w:t>
      </w:r>
      <w:r w:rsidR="00105A0C" w:rsidRPr="00B93845">
        <w:rPr>
          <w:sz w:val="22"/>
          <w:szCs w:val="22"/>
        </w:rPr>
        <w:t>s</w:t>
      </w:r>
      <w:r w:rsidRPr="00B93845">
        <w:rPr>
          <w:sz w:val="22"/>
          <w:szCs w:val="22"/>
        </w:rPr>
        <w:t xml:space="preserve"> new products for the practice as a whole.  </w:t>
      </w:r>
      <w:r w:rsidR="00E54A16" w:rsidRPr="00B93845">
        <w:rPr>
          <w:sz w:val="22"/>
          <w:szCs w:val="22"/>
        </w:rPr>
        <w:t xml:space="preserve"> </w:t>
      </w:r>
    </w:p>
    <w:p w:rsidR="00E54A16" w:rsidRDefault="00E54A16" w:rsidP="00E54A16"/>
    <w:p w:rsidR="00E54A16" w:rsidRDefault="00E54A16" w:rsidP="00E54A16">
      <w:pPr>
        <w:rPr>
          <w:b/>
        </w:rPr>
      </w:pPr>
      <w:r>
        <w:rPr>
          <w:b/>
        </w:rPr>
        <w:t>What are some r</w:t>
      </w:r>
      <w:r w:rsidRPr="00E54A16">
        <w:rPr>
          <w:b/>
        </w:rPr>
        <w:t xml:space="preserve">ecent </w:t>
      </w:r>
      <w:r>
        <w:rPr>
          <w:b/>
        </w:rPr>
        <w:t>h</w:t>
      </w:r>
      <w:r w:rsidRPr="00E54A16">
        <w:rPr>
          <w:b/>
        </w:rPr>
        <w:t>ighlights?</w:t>
      </w:r>
    </w:p>
    <w:p w:rsidR="00E54A16" w:rsidRPr="00B93845" w:rsidRDefault="00AD7C1E" w:rsidP="00E54A16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In 2009 </w:t>
      </w:r>
      <w:r w:rsidR="00E54A16" w:rsidRPr="00B93845">
        <w:rPr>
          <w:sz w:val="22"/>
          <w:szCs w:val="22"/>
        </w:rPr>
        <w:t>C</w:t>
      </w:r>
      <w:r w:rsidR="00E54A16" w:rsidRPr="00B93845">
        <w:rPr>
          <w:b/>
          <w:sz w:val="22"/>
          <w:szCs w:val="22"/>
        </w:rPr>
        <w:t>oaches supported more than</w:t>
      </w:r>
      <w:r w:rsidR="00E54A16" w:rsidRPr="00B93845">
        <w:rPr>
          <w:sz w:val="22"/>
          <w:szCs w:val="22"/>
        </w:rPr>
        <w:t xml:space="preserve"> </w:t>
      </w:r>
      <w:r w:rsidR="00E54A16" w:rsidRPr="00B93845">
        <w:rPr>
          <w:b/>
          <w:sz w:val="22"/>
          <w:szCs w:val="22"/>
        </w:rPr>
        <w:t>200 teams</w:t>
      </w:r>
      <w:r w:rsidR="00E54A16" w:rsidRPr="00B93845">
        <w:rPr>
          <w:sz w:val="22"/>
          <w:szCs w:val="22"/>
        </w:rPr>
        <w:t xml:space="preserve"> to apply</w:t>
      </w:r>
      <w:r w:rsidR="00AD5F13" w:rsidRPr="00B93845">
        <w:rPr>
          <w:sz w:val="22"/>
          <w:szCs w:val="22"/>
        </w:rPr>
        <w:t xml:space="preserve"> the Open Standards/CAP to their projects</w:t>
      </w:r>
      <w:r w:rsidR="00E54A16" w:rsidRPr="00B93845">
        <w:rPr>
          <w:sz w:val="22"/>
          <w:szCs w:val="22"/>
        </w:rPr>
        <w:t xml:space="preserve">. </w:t>
      </w:r>
    </w:p>
    <w:p w:rsidR="00E54A16" w:rsidRPr="00B93845" w:rsidRDefault="00AD5F13" w:rsidP="00E54A16">
      <w:pPr>
        <w:numPr>
          <w:ilvl w:val="0"/>
          <w:numId w:val="12"/>
        </w:numPr>
        <w:rPr>
          <w:sz w:val="22"/>
          <w:szCs w:val="22"/>
        </w:rPr>
      </w:pPr>
      <w:r w:rsidRPr="00B93845">
        <w:rPr>
          <w:b/>
          <w:sz w:val="22"/>
          <w:szCs w:val="22"/>
        </w:rPr>
        <w:t>51 Coaches participated in T</w:t>
      </w:r>
      <w:r w:rsidR="00E54A16" w:rsidRPr="00B93845">
        <w:rPr>
          <w:b/>
          <w:sz w:val="22"/>
          <w:szCs w:val="22"/>
        </w:rPr>
        <w:t xml:space="preserve">he </w:t>
      </w:r>
      <w:r w:rsidRPr="00B93845">
        <w:rPr>
          <w:b/>
          <w:sz w:val="22"/>
          <w:szCs w:val="22"/>
        </w:rPr>
        <w:t xml:space="preserve">Nature </w:t>
      </w:r>
      <w:r w:rsidR="00E54A16" w:rsidRPr="00B93845">
        <w:rPr>
          <w:b/>
          <w:sz w:val="22"/>
          <w:szCs w:val="22"/>
        </w:rPr>
        <w:t xml:space="preserve">Conservancy’s Climate Adaptation Clinic </w:t>
      </w:r>
      <w:r w:rsidR="00E54A16" w:rsidRPr="00B93845">
        <w:rPr>
          <w:sz w:val="22"/>
          <w:szCs w:val="22"/>
        </w:rPr>
        <w:t xml:space="preserve">to help develop strategies and new guidance on adapting projects to the potential impacts of climate change. </w:t>
      </w:r>
    </w:p>
    <w:p w:rsidR="00E54A16" w:rsidRPr="00B93845" w:rsidRDefault="00E54A16" w:rsidP="00E54A16">
      <w:pPr>
        <w:numPr>
          <w:ilvl w:val="0"/>
          <w:numId w:val="12"/>
        </w:numPr>
        <w:rPr>
          <w:sz w:val="22"/>
          <w:szCs w:val="22"/>
        </w:rPr>
      </w:pPr>
      <w:r w:rsidRPr="00B93845">
        <w:rPr>
          <w:sz w:val="22"/>
          <w:szCs w:val="22"/>
        </w:rPr>
        <w:t xml:space="preserve">The </w:t>
      </w:r>
      <w:r w:rsidRPr="00B93845">
        <w:rPr>
          <w:b/>
          <w:sz w:val="22"/>
          <w:szCs w:val="22"/>
        </w:rPr>
        <w:t>Network sponsored workshops</w:t>
      </w:r>
      <w:r w:rsidRPr="00B93845">
        <w:rPr>
          <w:sz w:val="22"/>
          <w:szCs w:val="22"/>
        </w:rPr>
        <w:t xml:space="preserve"> included the international Whooping Crane Efroymson to develop a conservation strategy across its entire range; an international Karst ecosystem conservation workshop across three countries; CAP training for NOAA species recovery planners; a Salmon conservation workshop for three Russian watershed teams; measures training </w:t>
      </w:r>
      <w:proofErr w:type="gramStart"/>
      <w:r w:rsidRPr="00B93845">
        <w:rPr>
          <w:sz w:val="22"/>
          <w:szCs w:val="22"/>
        </w:rPr>
        <w:t>workshops</w:t>
      </w:r>
      <w:proofErr w:type="gramEnd"/>
      <w:r w:rsidRPr="00B93845">
        <w:rPr>
          <w:sz w:val="22"/>
          <w:szCs w:val="22"/>
        </w:rPr>
        <w:t xml:space="preserve"> in Africa, Australia, Indonesia and China; and more.</w:t>
      </w:r>
    </w:p>
    <w:p w:rsidR="00E54A16" w:rsidRPr="00B93845" w:rsidRDefault="00E54A16" w:rsidP="00E54A16">
      <w:pPr>
        <w:numPr>
          <w:ilvl w:val="0"/>
          <w:numId w:val="12"/>
        </w:numPr>
        <w:rPr>
          <w:b/>
          <w:sz w:val="22"/>
          <w:szCs w:val="22"/>
        </w:rPr>
      </w:pPr>
      <w:r w:rsidRPr="00B93845">
        <w:rPr>
          <w:sz w:val="22"/>
          <w:szCs w:val="22"/>
        </w:rPr>
        <w:t xml:space="preserve">The coaches, </w:t>
      </w:r>
      <w:r w:rsidR="00AD5F13" w:rsidRPr="00B93845">
        <w:rPr>
          <w:sz w:val="22"/>
          <w:szCs w:val="22"/>
        </w:rPr>
        <w:t xml:space="preserve">four lead </w:t>
      </w:r>
      <w:r w:rsidRPr="00B93845">
        <w:rPr>
          <w:sz w:val="22"/>
          <w:szCs w:val="22"/>
        </w:rPr>
        <w:t>Network partners</w:t>
      </w:r>
      <w:r w:rsidR="00AD5F13" w:rsidRPr="00B93845">
        <w:rPr>
          <w:sz w:val="22"/>
          <w:szCs w:val="22"/>
        </w:rPr>
        <w:t xml:space="preserve"> (WWF, TNC, Greening Australia and Foundations of Success)</w:t>
      </w:r>
      <w:r w:rsidRPr="00B93845">
        <w:rPr>
          <w:sz w:val="22"/>
          <w:szCs w:val="22"/>
        </w:rPr>
        <w:t xml:space="preserve">, and </w:t>
      </w:r>
      <w:r w:rsidR="00AD5F13" w:rsidRPr="00B93845">
        <w:rPr>
          <w:sz w:val="22"/>
          <w:szCs w:val="22"/>
        </w:rPr>
        <w:t xml:space="preserve">the Network </w:t>
      </w:r>
      <w:r w:rsidRPr="00B93845">
        <w:rPr>
          <w:sz w:val="22"/>
          <w:szCs w:val="22"/>
        </w:rPr>
        <w:t xml:space="preserve">franchise leaders completed and ratified a </w:t>
      </w:r>
      <w:r w:rsidRPr="00B93845">
        <w:rPr>
          <w:b/>
          <w:sz w:val="22"/>
          <w:szCs w:val="22"/>
        </w:rPr>
        <w:t xml:space="preserve">new Strategic Plan </w:t>
      </w:r>
      <w:r w:rsidRPr="00B93845">
        <w:rPr>
          <w:sz w:val="22"/>
          <w:szCs w:val="22"/>
        </w:rPr>
        <w:t xml:space="preserve">which calls for enhancing and expanding the Coaches Network </w:t>
      </w:r>
      <w:r w:rsidRPr="00B93845">
        <w:rPr>
          <w:b/>
          <w:sz w:val="22"/>
          <w:szCs w:val="22"/>
        </w:rPr>
        <w:t>to enable greater exportation of the methodology and inclusion of more partners worldwide.</w:t>
      </w:r>
    </w:p>
    <w:p w:rsidR="00E54A16" w:rsidRPr="00E54A16" w:rsidRDefault="00E54A16" w:rsidP="00E54A16">
      <w:pPr>
        <w:ind w:left="720"/>
      </w:pPr>
    </w:p>
    <w:p w:rsidR="00214D37" w:rsidRPr="00C13839" w:rsidRDefault="00B357B3" w:rsidP="00214D37">
      <w:pPr>
        <w:rPr>
          <w:b/>
        </w:rPr>
      </w:pPr>
      <w:r>
        <w:rPr>
          <w:b/>
        </w:rPr>
        <w:t xml:space="preserve">What is the </w:t>
      </w:r>
      <w:r w:rsidR="00E54A16">
        <w:rPr>
          <w:b/>
        </w:rPr>
        <w:t>Current Status?</w:t>
      </w:r>
    </w:p>
    <w:p w:rsidR="00E54A16" w:rsidRPr="00B93845" w:rsidRDefault="00E54A16" w:rsidP="00E54A16">
      <w:pPr>
        <w:numPr>
          <w:ilvl w:val="0"/>
          <w:numId w:val="3"/>
        </w:numPr>
        <w:rPr>
          <w:sz w:val="22"/>
          <w:szCs w:val="22"/>
        </w:rPr>
      </w:pPr>
      <w:r w:rsidRPr="00B93845">
        <w:rPr>
          <w:b/>
          <w:sz w:val="22"/>
          <w:szCs w:val="22"/>
        </w:rPr>
        <w:t>2</w:t>
      </w:r>
      <w:r w:rsidR="00B93845" w:rsidRPr="00B93845">
        <w:rPr>
          <w:b/>
          <w:sz w:val="22"/>
          <w:szCs w:val="22"/>
        </w:rPr>
        <w:t>50</w:t>
      </w:r>
      <w:r w:rsidR="00B9308F" w:rsidRPr="00B93845">
        <w:rPr>
          <w:b/>
          <w:sz w:val="22"/>
          <w:szCs w:val="22"/>
        </w:rPr>
        <w:t xml:space="preserve"> </w:t>
      </w:r>
      <w:r w:rsidR="0011720F" w:rsidRPr="00B93845">
        <w:rPr>
          <w:b/>
          <w:sz w:val="22"/>
          <w:szCs w:val="22"/>
        </w:rPr>
        <w:t>Coaches</w:t>
      </w:r>
      <w:r w:rsidR="0011720F" w:rsidRPr="00B93845">
        <w:rPr>
          <w:sz w:val="22"/>
          <w:szCs w:val="22"/>
        </w:rPr>
        <w:t xml:space="preserve"> trained and formally recognized as member</w:t>
      </w:r>
      <w:r w:rsidR="00B072BC" w:rsidRPr="00B93845">
        <w:rPr>
          <w:sz w:val="22"/>
          <w:szCs w:val="22"/>
        </w:rPr>
        <w:t>s</w:t>
      </w:r>
      <w:r w:rsidR="0011720F" w:rsidRPr="00B93845">
        <w:rPr>
          <w:sz w:val="22"/>
          <w:szCs w:val="22"/>
        </w:rPr>
        <w:t xml:space="preserve"> of network </w:t>
      </w:r>
      <w:r w:rsidR="00B93845" w:rsidRPr="00B93845">
        <w:rPr>
          <w:b/>
          <w:sz w:val="22"/>
          <w:szCs w:val="22"/>
        </w:rPr>
        <w:t>from 3</w:t>
      </w:r>
      <w:r w:rsidRPr="00B93845">
        <w:rPr>
          <w:b/>
          <w:sz w:val="22"/>
          <w:szCs w:val="22"/>
        </w:rPr>
        <w:t>9</w:t>
      </w:r>
      <w:r w:rsidR="007839C8" w:rsidRPr="00B93845">
        <w:rPr>
          <w:b/>
          <w:sz w:val="22"/>
          <w:szCs w:val="22"/>
        </w:rPr>
        <w:t xml:space="preserve"> countries</w:t>
      </w:r>
      <w:r w:rsidRPr="00B93845">
        <w:rPr>
          <w:b/>
          <w:sz w:val="22"/>
          <w:szCs w:val="22"/>
        </w:rPr>
        <w:t>,</w:t>
      </w:r>
      <w:r w:rsidR="007839C8" w:rsidRPr="00B93845">
        <w:rPr>
          <w:b/>
          <w:sz w:val="22"/>
          <w:szCs w:val="22"/>
        </w:rPr>
        <w:t xml:space="preserve"> six</w:t>
      </w:r>
      <w:r w:rsidR="0011720F" w:rsidRPr="00B93845">
        <w:rPr>
          <w:b/>
          <w:sz w:val="22"/>
          <w:szCs w:val="22"/>
        </w:rPr>
        <w:t xml:space="preserve"> continents</w:t>
      </w:r>
      <w:r w:rsidR="00B93845" w:rsidRPr="00B93845">
        <w:rPr>
          <w:b/>
          <w:sz w:val="22"/>
          <w:szCs w:val="22"/>
        </w:rPr>
        <w:t xml:space="preserve"> and 25</w:t>
      </w:r>
      <w:r w:rsidR="00253409" w:rsidRPr="00B93845">
        <w:rPr>
          <w:b/>
          <w:sz w:val="22"/>
          <w:szCs w:val="22"/>
        </w:rPr>
        <w:t xml:space="preserve"> organizations </w:t>
      </w:r>
    </w:p>
    <w:p w:rsidR="00AF34F0" w:rsidRPr="00B93845" w:rsidRDefault="00E54A16" w:rsidP="00E54A16">
      <w:pPr>
        <w:numPr>
          <w:ilvl w:val="0"/>
          <w:numId w:val="3"/>
        </w:numPr>
        <w:rPr>
          <w:sz w:val="22"/>
          <w:szCs w:val="22"/>
        </w:rPr>
      </w:pPr>
      <w:r w:rsidRPr="00B93845">
        <w:rPr>
          <w:b/>
          <w:sz w:val="22"/>
          <w:szCs w:val="22"/>
        </w:rPr>
        <w:t>Network is organized into “Franchises”-</w:t>
      </w:r>
      <w:r w:rsidR="00050DFB" w:rsidRPr="00B93845">
        <w:rPr>
          <w:b/>
          <w:sz w:val="22"/>
          <w:szCs w:val="22"/>
        </w:rPr>
        <w:t xml:space="preserve"> </w:t>
      </w:r>
      <w:r w:rsidR="00E350C5" w:rsidRPr="00B93845">
        <w:rPr>
          <w:b/>
          <w:sz w:val="22"/>
          <w:szCs w:val="22"/>
        </w:rPr>
        <w:t xml:space="preserve">named </w:t>
      </w:r>
      <w:r w:rsidRPr="00B93845">
        <w:rPr>
          <w:b/>
          <w:sz w:val="22"/>
          <w:szCs w:val="22"/>
        </w:rPr>
        <w:t xml:space="preserve">units formally </w:t>
      </w:r>
      <w:r w:rsidR="0011720F" w:rsidRPr="00B93845">
        <w:rPr>
          <w:b/>
          <w:sz w:val="22"/>
          <w:szCs w:val="22"/>
        </w:rPr>
        <w:t xml:space="preserve">established with designated leader and </w:t>
      </w:r>
      <w:r w:rsidR="00E350C5" w:rsidRPr="00B93845">
        <w:rPr>
          <w:b/>
          <w:sz w:val="22"/>
          <w:szCs w:val="22"/>
        </w:rPr>
        <w:t>cadre of coaches</w:t>
      </w:r>
      <w:r w:rsidR="0011720F" w:rsidRPr="00B93845">
        <w:rPr>
          <w:sz w:val="22"/>
          <w:szCs w:val="22"/>
        </w:rPr>
        <w:t xml:space="preserve">.  </w:t>
      </w:r>
      <w:r w:rsidR="00050DFB" w:rsidRPr="00B93845">
        <w:rPr>
          <w:sz w:val="22"/>
          <w:szCs w:val="22"/>
        </w:rPr>
        <w:t xml:space="preserve">Franchise </w:t>
      </w:r>
      <w:r w:rsidR="0011720F" w:rsidRPr="00B93845">
        <w:rPr>
          <w:sz w:val="22"/>
          <w:szCs w:val="22"/>
        </w:rPr>
        <w:t>Units encompass – North, Central and South America</w:t>
      </w:r>
      <w:r w:rsidR="00745018" w:rsidRPr="00B93845">
        <w:rPr>
          <w:sz w:val="22"/>
          <w:szCs w:val="22"/>
        </w:rPr>
        <w:t xml:space="preserve">, Caribbean, </w:t>
      </w:r>
      <w:r w:rsidR="0011720F" w:rsidRPr="00B93845">
        <w:rPr>
          <w:sz w:val="22"/>
          <w:szCs w:val="22"/>
        </w:rPr>
        <w:t xml:space="preserve">Pacific Islands, </w:t>
      </w:r>
      <w:r w:rsidR="007839C8" w:rsidRPr="00B93845">
        <w:rPr>
          <w:sz w:val="22"/>
          <w:szCs w:val="22"/>
        </w:rPr>
        <w:t>A</w:t>
      </w:r>
      <w:r w:rsidR="0011720F" w:rsidRPr="00B93845">
        <w:rPr>
          <w:sz w:val="22"/>
          <w:szCs w:val="22"/>
        </w:rPr>
        <w:t>ustralia</w:t>
      </w:r>
      <w:r w:rsidR="007839C8" w:rsidRPr="00B93845">
        <w:rPr>
          <w:sz w:val="22"/>
          <w:szCs w:val="22"/>
        </w:rPr>
        <w:t>, China and Indonesia</w:t>
      </w:r>
      <w:r w:rsidR="0011720F" w:rsidRPr="00B93845">
        <w:rPr>
          <w:sz w:val="22"/>
          <w:szCs w:val="22"/>
        </w:rPr>
        <w:t xml:space="preserve">.  </w:t>
      </w:r>
    </w:p>
    <w:p w:rsidR="00972835" w:rsidRPr="00B93845" w:rsidRDefault="00972835" w:rsidP="00AF34F0">
      <w:pPr>
        <w:numPr>
          <w:ilvl w:val="0"/>
          <w:numId w:val="3"/>
        </w:numPr>
        <w:rPr>
          <w:sz w:val="22"/>
          <w:szCs w:val="22"/>
        </w:rPr>
      </w:pPr>
      <w:r w:rsidRPr="00B93845">
        <w:rPr>
          <w:sz w:val="22"/>
          <w:szCs w:val="22"/>
        </w:rPr>
        <w:t>Interactive web-space on Conserveonline popul</w:t>
      </w:r>
      <w:r w:rsidR="00B93845" w:rsidRPr="00B93845">
        <w:rPr>
          <w:sz w:val="22"/>
          <w:szCs w:val="22"/>
        </w:rPr>
        <w:t xml:space="preserve">ated with a large amount of </w:t>
      </w:r>
      <w:r w:rsidRPr="00B93845">
        <w:rPr>
          <w:sz w:val="22"/>
          <w:szCs w:val="22"/>
        </w:rPr>
        <w:t>support materials (in English</w:t>
      </w:r>
      <w:r w:rsidR="00E54A16" w:rsidRPr="00B93845">
        <w:rPr>
          <w:sz w:val="22"/>
          <w:szCs w:val="22"/>
        </w:rPr>
        <w:t xml:space="preserve"> and</w:t>
      </w:r>
      <w:r w:rsidRPr="00B93845">
        <w:rPr>
          <w:sz w:val="22"/>
          <w:szCs w:val="22"/>
        </w:rPr>
        <w:t xml:space="preserve"> Spanish)</w:t>
      </w:r>
      <w:r w:rsidR="001D57CF" w:rsidRPr="00B93845">
        <w:rPr>
          <w:sz w:val="22"/>
          <w:szCs w:val="22"/>
        </w:rPr>
        <w:t xml:space="preserve">.  Regularly the most </w:t>
      </w:r>
      <w:r w:rsidR="00E54A16" w:rsidRPr="00B93845">
        <w:rPr>
          <w:sz w:val="22"/>
          <w:szCs w:val="22"/>
        </w:rPr>
        <w:t>visited site on Conserveonline.</w:t>
      </w:r>
    </w:p>
    <w:p w:rsidR="00E54A16" w:rsidRPr="00B93845" w:rsidRDefault="00E54A16" w:rsidP="00E54A16">
      <w:pPr>
        <w:ind w:left="720"/>
        <w:rPr>
          <w:sz w:val="22"/>
          <w:szCs w:val="22"/>
        </w:rPr>
      </w:pPr>
    </w:p>
    <w:p w:rsidR="00E54A16" w:rsidRDefault="00E54A16" w:rsidP="00E54A16">
      <w:r>
        <w:rPr>
          <w:b/>
        </w:rPr>
        <w:t>Summary Comment.</w:t>
      </w:r>
      <w:r>
        <w:t xml:space="preserve"> </w:t>
      </w:r>
    </w:p>
    <w:p w:rsidR="005B35F4" w:rsidRDefault="00E54A16" w:rsidP="00E54A16">
      <w:pPr>
        <w:rPr>
          <w:b/>
        </w:rPr>
      </w:pPr>
      <w:r>
        <w:t xml:space="preserve">A </w:t>
      </w:r>
      <w:r w:rsidRPr="00972835">
        <w:t xml:space="preserve">core </w:t>
      </w:r>
      <w:r>
        <w:t>goal</w:t>
      </w:r>
      <w:r w:rsidRPr="00972835">
        <w:t xml:space="preserve"> of the Coaches Network and Fellowship program is to create a</w:t>
      </w:r>
      <w:r>
        <w:rPr>
          <w:b/>
        </w:rPr>
        <w:t xml:space="preserve"> user driven </w:t>
      </w:r>
      <w:r w:rsidRPr="00B072BC">
        <w:rPr>
          <w:b/>
        </w:rPr>
        <w:t xml:space="preserve">network where everyone speaks a common conservation language and can </w:t>
      </w:r>
      <w:r>
        <w:rPr>
          <w:b/>
        </w:rPr>
        <w:t xml:space="preserve">freely </w:t>
      </w:r>
      <w:r w:rsidRPr="00B072BC">
        <w:rPr>
          <w:b/>
        </w:rPr>
        <w:t>learn and share across cultures, places, languages, scales, generat</w:t>
      </w:r>
      <w:r>
        <w:rPr>
          <w:b/>
        </w:rPr>
        <w:t>ions, experiences and disciplines in a non-hierarchical way.</w:t>
      </w:r>
      <w:r w:rsidRPr="00B072BC">
        <w:rPr>
          <w:b/>
        </w:rPr>
        <w:t xml:space="preserve"> </w:t>
      </w:r>
    </w:p>
    <w:p w:rsidR="00AD7C1E" w:rsidRDefault="00AD7C1E" w:rsidP="00E54A1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AD7C1E" w:rsidSect="00AD7C1E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09EA"/>
    <w:multiLevelType w:val="hybridMultilevel"/>
    <w:tmpl w:val="1556CCE8"/>
    <w:lvl w:ilvl="0" w:tplc="FFE6CFFC">
      <w:start w:val="1"/>
      <w:numFmt w:val="bullet"/>
      <w:lvlText w:val="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80948"/>
    <w:multiLevelType w:val="hybridMultilevel"/>
    <w:tmpl w:val="84A2A986"/>
    <w:lvl w:ilvl="0" w:tplc="FFE6CFFC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F3147E8"/>
    <w:multiLevelType w:val="hybridMultilevel"/>
    <w:tmpl w:val="82546936"/>
    <w:lvl w:ilvl="0" w:tplc="FFE6CFF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EE3AC3"/>
    <w:multiLevelType w:val="multilevel"/>
    <w:tmpl w:val="28E4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4529F5"/>
    <w:multiLevelType w:val="hybridMultilevel"/>
    <w:tmpl w:val="F26CB072"/>
    <w:lvl w:ilvl="0" w:tplc="8EDE44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5EA1027"/>
    <w:multiLevelType w:val="hybridMultilevel"/>
    <w:tmpl w:val="530A1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3607D3"/>
    <w:multiLevelType w:val="hybridMultilevel"/>
    <w:tmpl w:val="A6C21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9F4B8E"/>
    <w:multiLevelType w:val="hybridMultilevel"/>
    <w:tmpl w:val="7EF294A6"/>
    <w:lvl w:ilvl="0" w:tplc="FFE6CFFC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EDE1B41"/>
    <w:multiLevelType w:val="hybridMultilevel"/>
    <w:tmpl w:val="D7CE7664"/>
    <w:lvl w:ilvl="0" w:tplc="D6D8C6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39748A1"/>
    <w:multiLevelType w:val="hybridMultilevel"/>
    <w:tmpl w:val="58F29AD8"/>
    <w:lvl w:ilvl="0" w:tplc="FFE6CFF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076C21"/>
    <w:multiLevelType w:val="hybridMultilevel"/>
    <w:tmpl w:val="B9184B82"/>
    <w:lvl w:ilvl="0" w:tplc="FFE6CFF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B9505E"/>
    <w:multiLevelType w:val="hybridMultilevel"/>
    <w:tmpl w:val="FDE02BAC"/>
    <w:lvl w:ilvl="0" w:tplc="FFE6CFF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1"/>
  </w:num>
  <w:num w:numId="9">
    <w:abstractNumId w:val="9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F835FF"/>
    <w:rsid w:val="00050DFB"/>
    <w:rsid w:val="00105A0C"/>
    <w:rsid w:val="00112311"/>
    <w:rsid w:val="0011720F"/>
    <w:rsid w:val="001C7E3B"/>
    <w:rsid w:val="001D57CF"/>
    <w:rsid w:val="001E5F6E"/>
    <w:rsid w:val="00214D37"/>
    <w:rsid w:val="00253409"/>
    <w:rsid w:val="00275BAA"/>
    <w:rsid w:val="00415E6C"/>
    <w:rsid w:val="0043743D"/>
    <w:rsid w:val="004A556C"/>
    <w:rsid w:val="004A7737"/>
    <w:rsid w:val="004E7927"/>
    <w:rsid w:val="00522CF5"/>
    <w:rsid w:val="005B35F4"/>
    <w:rsid w:val="00655A79"/>
    <w:rsid w:val="00711EF4"/>
    <w:rsid w:val="00740407"/>
    <w:rsid w:val="00745018"/>
    <w:rsid w:val="007839C8"/>
    <w:rsid w:val="008A01AA"/>
    <w:rsid w:val="008C6A7C"/>
    <w:rsid w:val="00972835"/>
    <w:rsid w:val="009D2BB1"/>
    <w:rsid w:val="009D4E8D"/>
    <w:rsid w:val="009D666A"/>
    <w:rsid w:val="00AD5F13"/>
    <w:rsid w:val="00AD7C1E"/>
    <w:rsid w:val="00AF34F0"/>
    <w:rsid w:val="00B072BC"/>
    <w:rsid w:val="00B357B3"/>
    <w:rsid w:val="00B618B2"/>
    <w:rsid w:val="00B9308F"/>
    <w:rsid w:val="00B93845"/>
    <w:rsid w:val="00BB2C3A"/>
    <w:rsid w:val="00C13839"/>
    <w:rsid w:val="00C317B0"/>
    <w:rsid w:val="00C40258"/>
    <w:rsid w:val="00C40454"/>
    <w:rsid w:val="00D7356A"/>
    <w:rsid w:val="00D87CCB"/>
    <w:rsid w:val="00DE2E27"/>
    <w:rsid w:val="00E06645"/>
    <w:rsid w:val="00E350C5"/>
    <w:rsid w:val="00E54A16"/>
    <w:rsid w:val="00E66EE7"/>
    <w:rsid w:val="00E80314"/>
    <w:rsid w:val="00E8630B"/>
    <w:rsid w:val="00EA546F"/>
    <w:rsid w:val="00EB08E8"/>
    <w:rsid w:val="00EC3BB1"/>
    <w:rsid w:val="00F0479B"/>
    <w:rsid w:val="00F8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30B"/>
    <w:rPr>
      <w:sz w:val="24"/>
      <w:szCs w:val="24"/>
    </w:rPr>
  </w:style>
  <w:style w:type="paragraph" w:styleId="Heading4">
    <w:name w:val="heading 4"/>
    <w:basedOn w:val="Normal"/>
    <w:next w:val="Normal"/>
    <w:qFormat/>
    <w:rsid w:val="00AF34F0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Heading6">
    <w:name w:val="heading 6"/>
    <w:basedOn w:val="Normal"/>
    <w:next w:val="Normal"/>
    <w:qFormat/>
    <w:rsid w:val="00AF34F0"/>
    <w:pPr>
      <w:keepNext/>
      <w:outlineLvl w:val="5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34F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AD7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7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51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Url xmlns="1b2dd0d4-b466-40bf-b695-49c174b4fa57">
      <Url>https://www.conservationgateway.org/sites/default/files/Conservation%20Coaches%20Network%20Summary%20facts-january-2010.docx</Url>
      <Description>http://www.conservationgateway.org/sites/default/files/Conservation Coaches Network Summary facts-january-2010.docx</Description>
    </LegacyUrl>
    <PublishingExpirationDate xmlns="http://schemas.microsoft.com/sharepoint/v3" xsi:nil="true"/>
    <PublishingStartDate xmlns="http://schemas.microsoft.com/sharepoint/v3" xsi:nil="true"/>
    <CGPrimaryTopicMMSTaxHTField0 xmlns="589fb3e2-063a-42af-9677-cb4397cfeedb">
      <Terms xmlns="http://schemas.microsoft.com/office/infopath/2007/PartnerControls"/>
    </CGPrimaryTopicMMSTaxHTField0>
    <CGLanguageMMSTaxHTField0 xmlns="589fb3e2-063a-42af-9677-cb4397cfeedb">
      <Terms xmlns="http://schemas.microsoft.com/office/infopath/2007/PartnerControls"/>
    </CGLanguageMMSTaxHTField0>
    <TaxCatchAll xmlns="1b2dd0d4-b466-40bf-b695-49c174b4fa57"/>
    <CGRegionMMSTaxHTField0 xmlns="589fb3e2-063a-42af-9677-cb4397cfeedb">
      <Terms xmlns="http://schemas.microsoft.com/office/infopath/2007/PartnerControls"/>
    </CGRegionMMSTaxHTField0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7B7689552714E92B1766480BFF7EC" ma:contentTypeVersion="9" ma:contentTypeDescription="Create a new document." ma:contentTypeScope="" ma:versionID="0437ec6db124cf465afab54eed41a4eb">
  <xsd:schema xmlns:xsd="http://www.w3.org/2001/XMLSchema" xmlns:xs="http://www.w3.org/2001/XMLSchema" xmlns:p="http://schemas.microsoft.com/office/2006/metadata/properties" xmlns:ns1="http://schemas.microsoft.com/sharepoint/v3" xmlns:ns2="1b2dd0d4-b466-40bf-b695-49c174b4fa57" xmlns:ns3="589fb3e2-063a-42af-9677-cb4397cfeedb" targetNamespace="http://schemas.microsoft.com/office/2006/metadata/properties" ma:root="true" ma:fieldsID="8859349f6c60f1d76dd5d42ce9e56d17" ns1:_="" ns2:_="" ns3:_="">
    <xsd:import namespace="http://schemas.microsoft.com/sharepoint/v3"/>
    <xsd:import namespace="1b2dd0d4-b466-40bf-b695-49c174b4fa57"/>
    <xsd:import namespace="589fb3e2-063a-42af-9677-cb4397cfeed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egacyUrl" minOccurs="0"/>
                <xsd:element ref="ns3:CGLanguageMMSTaxHTField0" minOccurs="0"/>
                <xsd:element ref="ns2:TaxCatchAll" minOccurs="0"/>
                <xsd:element ref="ns3:CGPrimaryTopicMMSTaxHTField0" minOccurs="0"/>
                <xsd:element ref="ns3:CGRegionMM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dd0d4-b466-40bf-b695-49c174b4fa57" elementFormDefault="qualified">
    <xsd:import namespace="http://schemas.microsoft.com/office/2006/documentManagement/types"/>
    <xsd:import namespace="http://schemas.microsoft.com/office/infopath/2007/PartnerControls"/>
    <xsd:element name="LegacyUrl" ma:index="10" nillable="true" ma:displayName="Legacy Url" ma:format="Hyperlink" ma:internalName="Legacy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13" nillable="true" ma:displayName="Taxonomy Catch All Column" ma:hidden="true" ma:list="{a257e2b6-fd60-433e-b727-315b7f93766a}" ma:internalName="TaxCatchAll" ma:showField="CatchAllData" ma:web="1b2dd0d4-b466-40bf-b695-49c174b4f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b3e2-063a-42af-9677-cb4397cfeedb" elementFormDefault="qualified">
    <xsd:import namespace="http://schemas.microsoft.com/office/2006/documentManagement/types"/>
    <xsd:import namespace="http://schemas.microsoft.com/office/infopath/2007/PartnerControls"/>
    <xsd:element name="CGLanguageMMSTaxHTField0" ma:index="12" nillable="true" ma:taxonomy="true" ma:internalName="CGLanguageMMSTaxHTField0" ma:taxonomyFieldName="CGLanguageMMS" ma:displayName="Language" ma:fieldId="{84b5bff6-9970-406e-bc06-f8f9ad1e952e}" ma:sspId="93d7048b-9692-4c5a-ad18-62eb3557084f" ma:termSetId="90578847-ac86-425f-b075-d01b85147c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GPrimaryTopicMMSTaxHTField0" ma:index="15" ma:taxonomy="true" ma:internalName="CGPrimaryTopicMMSTaxHTField0" ma:taxonomyFieldName="CGPrimaryTopicMMS" ma:displayName="Primary Topic" ma:default="" ma:fieldId="{026db64e-0d54-4684-b751-3232e05d9347}" ma:sspId="93d7048b-9692-4c5a-ad18-62eb3557084f" ma:termSetId="02c6cb14-1a45-4058-965b-b866c68e81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GRegionMMSTaxHTField0" ma:index="17" nillable="true" ma:taxonomy="true" ma:internalName="CGRegionMMSTaxHTField0" ma:taxonomyFieldName="CGRegionMMS" ma:displayName="Geographic Area" ma:default="" ma:fieldId="{164a8801-21c0-4e7b-b6c0-0a2a6b7f381d}" ma:sspId="93d7048b-9692-4c5a-ad18-62eb3557084f" ma:termSetId="1dcb8868-41c3-4b7d-a15f-12e7461461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D9E27-7B79-45F1-BBAE-B46CBE2CCEFA}"/>
</file>

<file path=customXml/itemProps2.xml><?xml version="1.0" encoding="utf-8"?>
<ds:datastoreItem xmlns:ds="http://schemas.openxmlformats.org/officeDocument/2006/customXml" ds:itemID="{77C19051-46F6-42B7-8F24-0A5911581383}"/>
</file>

<file path=customXml/itemProps3.xml><?xml version="1.0" encoding="utf-8"?>
<ds:datastoreItem xmlns:ds="http://schemas.openxmlformats.org/officeDocument/2006/customXml" ds:itemID="{0CFD181A-4616-4D0A-B21F-0F8EDFFA9C53}"/>
</file>

<file path=customXml/itemProps4.xml><?xml version="1.0" encoding="utf-8"?>
<ds:datastoreItem xmlns:ds="http://schemas.openxmlformats.org/officeDocument/2006/customXml" ds:itemID="{5C55910E-31F0-42D7-A11E-7ED3EDFDB4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Efroymson Coaches Network:</vt:lpstr>
    </vt:vector>
  </TitlesOfParts>
  <Company>The Nature Conservancy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Coaches Network Summary facts-january-2010</dc:title>
  <dc:subject/>
  <dc:creator>WOCAT DIR</dc:creator>
  <cp:keywords/>
  <dc:description/>
  <cp:lastModifiedBy>TNC_User</cp:lastModifiedBy>
  <cp:revision>2</cp:revision>
  <cp:lastPrinted>2007-10-12T17:30:00Z</cp:lastPrinted>
  <dcterms:created xsi:type="dcterms:W3CDTF">2010-05-04T21:42:00Z</dcterms:created>
  <dcterms:modified xsi:type="dcterms:W3CDTF">2010-05-04T21:42:00Z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0x0101004E97B7689552714E92B1766480BFF7EC</vt:lpwstr>
  </property>
  <property fmtid="{D5CDD505-2E9C-101B-9397-08002B2CF9AE}" pid="3" name="Order">
    <vt:r8>44300</vt:r8>
  </property>
</Properties>
</file>