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F05CE" w14:textId="3EDD4310" w:rsidR="009F7558" w:rsidRDefault="0034750A">
      <w:pPr>
        <w:jc w:val="center"/>
        <w:rPr>
          <w:noProof/>
        </w:rPr>
      </w:pPr>
      <w:r>
        <w:rPr>
          <w:noProof/>
        </w:rPr>
        <w:drawing>
          <wp:anchor distT="0" distB="0" distL="114300" distR="114300" simplePos="0" relativeHeight="251645952" behindDoc="0" locked="0" layoutInCell="1" allowOverlap="1" wp14:anchorId="50A38A20" wp14:editId="056D1C47">
            <wp:simplePos x="0" y="0"/>
            <wp:positionH relativeFrom="column">
              <wp:posOffset>2571750</wp:posOffset>
            </wp:positionH>
            <wp:positionV relativeFrom="paragraph">
              <wp:posOffset>-59690</wp:posOffset>
            </wp:positionV>
            <wp:extent cx="1781175" cy="673735"/>
            <wp:effectExtent l="0" t="0" r="9525" b="0"/>
            <wp:wrapTight wrapText="bothSides">
              <wp:wrapPolygon edited="0">
                <wp:start x="0" y="0"/>
                <wp:lineTo x="0" y="20765"/>
                <wp:lineTo x="21484" y="20765"/>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tretch>
                      <a:fillRect/>
                    </a:stretch>
                  </pic:blipFill>
                  <pic:spPr bwMode="auto">
                    <a:xfrm>
                      <a:off x="0" y="0"/>
                      <a:ext cx="178117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32"/>
          <w:szCs w:val="28"/>
        </w:rPr>
        <w:drawing>
          <wp:anchor distT="0" distB="0" distL="114300" distR="114300" simplePos="0" relativeHeight="251668480" behindDoc="0" locked="0" layoutInCell="1" allowOverlap="1" wp14:anchorId="37EAFC6A" wp14:editId="45E27016">
            <wp:simplePos x="0" y="0"/>
            <wp:positionH relativeFrom="column">
              <wp:posOffset>200025</wp:posOffset>
            </wp:positionH>
            <wp:positionV relativeFrom="paragraph">
              <wp:posOffset>-114300</wp:posOffset>
            </wp:positionV>
            <wp:extent cx="848360" cy="800100"/>
            <wp:effectExtent l="0" t="0" r="8890" b="0"/>
            <wp:wrapTight wrapText="bothSides">
              <wp:wrapPolygon edited="0">
                <wp:start x="0" y="0"/>
                <wp:lineTo x="0" y="21086"/>
                <wp:lineTo x="21341" y="21086"/>
                <wp:lineTo x="21341" y="0"/>
                <wp:lineTo x="0" y="0"/>
              </wp:wrapPolygon>
            </wp:wrapTight>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3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74624" behindDoc="0" locked="0" layoutInCell="1" allowOverlap="1" wp14:anchorId="7F5EFA0D" wp14:editId="1AF2E0D9">
            <wp:simplePos x="0" y="0"/>
            <wp:positionH relativeFrom="column">
              <wp:posOffset>1314450</wp:posOffset>
            </wp:positionH>
            <wp:positionV relativeFrom="paragraph">
              <wp:posOffset>-114300</wp:posOffset>
            </wp:positionV>
            <wp:extent cx="800100" cy="803275"/>
            <wp:effectExtent l="0" t="0" r="0" b="0"/>
            <wp:wrapTight wrapText="bothSides">
              <wp:wrapPolygon edited="0">
                <wp:start x="0" y="0"/>
                <wp:lineTo x="0" y="21002"/>
                <wp:lineTo x="21086" y="21002"/>
                <wp:lineTo x="21086" y="0"/>
                <wp:lineTo x="0" y="0"/>
              </wp:wrapPolygon>
            </wp:wrapTight>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BD">
        <w:rPr>
          <w:noProof/>
          <w:szCs w:val="22"/>
        </w:rPr>
        <w:drawing>
          <wp:anchor distT="0" distB="0" distL="114300" distR="114300" simplePos="0" relativeHeight="251680768" behindDoc="0" locked="0" layoutInCell="1" allowOverlap="1" wp14:anchorId="00BA81A9" wp14:editId="72A8AB09">
            <wp:simplePos x="0" y="0"/>
            <wp:positionH relativeFrom="column">
              <wp:posOffset>4733925</wp:posOffset>
            </wp:positionH>
            <wp:positionV relativeFrom="paragraph">
              <wp:posOffset>-171450</wp:posOffset>
            </wp:positionV>
            <wp:extent cx="839470" cy="864870"/>
            <wp:effectExtent l="0" t="0" r="0" b="0"/>
            <wp:wrapTight wrapText="bothSides">
              <wp:wrapPolygon edited="0">
                <wp:start x="0" y="0"/>
                <wp:lineTo x="0" y="20934"/>
                <wp:lineTo x="21077" y="20934"/>
                <wp:lineTo x="21077" y="0"/>
                <wp:lineTo x="0" y="0"/>
              </wp:wrapPolygon>
            </wp:wrapTight>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47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C4">
        <w:rPr>
          <w:noProof/>
        </w:rPr>
        <w:drawing>
          <wp:anchor distT="0" distB="0" distL="114300" distR="114300" simplePos="0" relativeHeight="251638784" behindDoc="0" locked="0" layoutInCell="1" allowOverlap="1" wp14:anchorId="5B35C882" wp14:editId="4BB6800A">
            <wp:simplePos x="0" y="0"/>
            <wp:positionH relativeFrom="column">
              <wp:posOffset>5714365</wp:posOffset>
            </wp:positionH>
            <wp:positionV relativeFrom="paragraph">
              <wp:posOffset>-228600</wp:posOffset>
            </wp:positionV>
            <wp:extent cx="1052830" cy="1028700"/>
            <wp:effectExtent l="0" t="0" r="0" b="0"/>
            <wp:wrapTight wrapText="bothSides">
              <wp:wrapPolygon edited="0">
                <wp:start x="7817" y="533"/>
                <wp:lineTo x="4690" y="3200"/>
                <wp:lineTo x="1042" y="7467"/>
                <wp:lineTo x="1042" y="12267"/>
                <wp:lineTo x="4690" y="18667"/>
                <wp:lineTo x="8859" y="20800"/>
                <wp:lineTo x="12507" y="20800"/>
                <wp:lineTo x="16676" y="18667"/>
                <wp:lineTo x="20323" y="11733"/>
                <wp:lineTo x="20323" y="8533"/>
                <wp:lineTo x="16154" y="2667"/>
                <wp:lineTo x="13549" y="533"/>
                <wp:lineTo x="7817" y="533"/>
              </wp:wrapPolygon>
            </wp:wrapTight>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EA791" w14:textId="7A3A17B5" w:rsidR="00AF2967" w:rsidRDefault="00AF2967">
      <w:pPr>
        <w:jc w:val="center"/>
        <w:rPr>
          <w:noProof/>
        </w:rPr>
      </w:pPr>
    </w:p>
    <w:p w14:paraId="2BE5D91A" w14:textId="77729D16" w:rsidR="00765C7D" w:rsidRDefault="00765C7D" w:rsidP="005271FE">
      <w:pPr>
        <w:tabs>
          <w:tab w:val="center" w:pos="5328"/>
        </w:tabs>
        <w:spacing w:after="100"/>
        <w:jc w:val="center"/>
        <w:rPr>
          <w:sz w:val="22"/>
          <w:szCs w:val="22"/>
        </w:rPr>
      </w:pPr>
    </w:p>
    <w:p w14:paraId="2BC676D7" w14:textId="77777777" w:rsidR="00765C7D" w:rsidRDefault="00765C7D" w:rsidP="005271FE">
      <w:pPr>
        <w:tabs>
          <w:tab w:val="center" w:pos="5328"/>
        </w:tabs>
        <w:spacing w:after="100"/>
        <w:jc w:val="center"/>
        <w:rPr>
          <w:sz w:val="22"/>
          <w:szCs w:val="22"/>
        </w:rPr>
      </w:pPr>
    </w:p>
    <w:p w14:paraId="427B98AA" w14:textId="70B8FE3A" w:rsidR="005271FE" w:rsidRPr="00765C7D" w:rsidRDefault="00765C7D" w:rsidP="005271FE">
      <w:pPr>
        <w:tabs>
          <w:tab w:val="center" w:pos="5328"/>
        </w:tabs>
        <w:spacing w:after="100"/>
        <w:jc w:val="center"/>
        <w:rPr>
          <w:rFonts w:ascii="Arial" w:hAnsi="Arial" w:cs="Arial"/>
          <w:b/>
          <w:bCs/>
          <w:smallCaps/>
          <w:sz w:val="26"/>
          <w:szCs w:val="26"/>
        </w:rPr>
      </w:pPr>
      <w:r>
        <w:rPr>
          <w:rFonts w:ascii="Arial" w:hAnsi="Arial" w:cs="Arial"/>
          <w:b/>
          <w:bCs/>
          <w:smallCaps/>
          <w:sz w:val="26"/>
          <w:szCs w:val="26"/>
        </w:rPr>
        <w:t xml:space="preserve">                    </w:t>
      </w:r>
      <w:r w:rsidR="00F45BD8" w:rsidRPr="00765C7D">
        <w:rPr>
          <w:rFonts w:ascii="Arial" w:hAnsi="Arial" w:cs="Arial"/>
          <w:b/>
          <w:bCs/>
          <w:smallCaps/>
          <w:sz w:val="26"/>
          <w:szCs w:val="26"/>
        </w:rPr>
        <w:t>CFMC</w:t>
      </w:r>
      <w:r w:rsidR="00A706C4">
        <w:rPr>
          <w:rFonts w:ascii="Arial" w:hAnsi="Arial" w:cs="Arial"/>
          <w:b/>
          <w:bCs/>
          <w:smallCaps/>
          <w:sz w:val="26"/>
          <w:szCs w:val="26"/>
        </w:rPr>
        <w:t>/Yurok</w:t>
      </w:r>
      <w:r w:rsidR="00540A66" w:rsidRPr="00765C7D">
        <w:rPr>
          <w:rFonts w:ascii="Arial" w:hAnsi="Arial" w:cs="Arial"/>
          <w:b/>
          <w:bCs/>
          <w:smallCaps/>
          <w:sz w:val="26"/>
          <w:szCs w:val="26"/>
        </w:rPr>
        <w:t xml:space="preserve"> </w:t>
      </w:r>
      <w:r w:rsidR="00A706C4">
        <w:rPr>
          <w:rFonts w:ascii="Arial" w:hAnsi="Arial" w:cs="Arial"/>
          <w:b/>
          <w:bCs/>
          <w:smallCaps/>
          <w:sz w:val="26"/>
          <w:szCs w:val="26"/>
        </w:rPr>
        <w:t>Cultural Burn</w:t>
      </w:r>
      <w:r w:rsidR="00540A66" w:rsidRPr="00765C7D">
        <w:rPr>
          <w:rFonts w:ascii="Arial" w:hAnsi="Arial" w:cs="Arial"/>
          <w:b/>
          <w:bCs/>
          <w:smallCaps/>
          <w:sz w:val="26"/>
          <w:szCs w:val="26"/>
        </w:rPr>
        <w:t xml:space="preserve"> Trai</w:t>
      </w:r>
      <w:r w:rsidR="005271FE" w:rsidRPr="00765C7D">
        <w:rPr>
          <w:rFonts w:ascii="Arial" w:hAnsi="Arial" w:cs="Arial"/>
          <w:b/>
          <w:bCs/>
          <w:smallCaps/>
          <w:sz w:val="26"/>
          <w:szCs w:val="26"/>
        </w:rPr>
        <w:t>ning Exchange (TREX) Application</w:t>
      </w:r>
    </w:p>
    <w:p w14:paraId="1C2D660F" w14:textId="473986EA" w:rsidR="009F7558" w:rsidRPr="00A706C4" w:rsidRDefault="00A706C4" w:rsidP="005271FE">
      <w:pPr>
        <w:tabs>
          <w:tab w:val="center" w:pos="5328"/>
        </w:tabs>
        <w:spacing w:after="100"/>
        <w:jc w:val="center"/>
        <w:rPr>
          <w:rFonts w:ascii="Arial" w:hAnsi="Arial" w:cs="Arial"/>
          <w:b/>
          <w:bCs/>
          <w:smallCaps/>
          <w:sz w:val="22"/>
          <w:szCs w:val="22"/>
          <w:u w:val="single"/>
        </w:rPr>
      </w:pPr>
      <w:r w:rsidRPr="00A706C4">
        <w:rPr>
          <w:rFonts w:ascii="Arial" w:hAnsi="Arial" w:cs="Arial"/>
          <w:b/>
          <w:bCs/>
          <w:smallCaps/>
          <w:sz w:val="22"/>
          <w:szCs w:val="22"/>
          <w:u w:val="single"/>
        </w:rPr>
        <w:t>October 5</w:t>
      </w:r>
      <w:r w:rsidR="00DA0FD4" w:rsidRPr="00A706C4">
        <w:rPr>
          <w:rFonts w:ascii="Arial" w:hAnsi="Arial" w:cs="Arial"/>
          <w:b/>
          <w:bCs/>
          <w:smallCaps/>
          <w:sz w:val="22"/>
          <w:szCs w:val="22"/>
          <w:u w:val="single"/>
        </w:rPr>
        <w:t xml:space="preserve"> </w:t>
      </w:r>
      <w:r w:rsidR="00DA697F" w:rsidRPr="00A706C4">
        <w:rPr>
          <w:rFonts w:ascii="Arial" w:hAnsi="Arial" w:cs="Arial"/>
          <w:b/>
          <w:bCs/>
          <w:smallCaps/>
          <w:sz w:val="22"/>
          <w:szCs w:val="22"/>
          <w:u w:val="single"/>
        </w:rPr>
        <w:t xml:space="preserve"> - </w:t>
      </w:r>
      <w:r w:rsidRPr="00A706C4">
        <w:rPr>
          <w:rFonts w:ascii="Arial" w:hAnsi="Arial" w:cs="Arial"/>
          <w:b/>
          <w:bCs/>
          <w:smallCaps/>
          <w:sz w:val="22"/>
          <w:szCs w:val="22"/>
          <w:u w:val="single"/>
        </w:rPr>
        <w:t>13</w:t>
      </w:r>
      <w:r w:rsidR="00F45BD8" w:rsidRPr="00A706C4">
        <w:rPr>
          <w:rFonts w:ascii="Arial" w:hAnsi="Arial" w:cs="Arial"/>
          <w:b/>
          <w:bCs/>
          <w:smallCaps/>
          <w:sz w:val="22"/>
          <w:szCs w:val="22"/>
          <w:u w:val="single"/>
        </w:rPr>
        <w:t>, 2021</w:t>
      </w:r>
      <w:r w:rsidR="004525F5" w:rsidRPr="00A706C4">
        <w:rPr>
          <w:rFonts w:ascii="Arial" w:hAnsi="Arial" w:cs="Arial"/>
          <w:b/>
          <w:bCs/>
          <w:smallCaps/>
          <w:sz w:val="22"/>
          <w:szCs w:val="22"/>
          <w:u w:val="single"/>
        </w:rPr>
        <w:t xml:space="preserve"> </w:t>
      </w:r>
      <w:r w:rsidR="00540A66" w:rsidRPr="00A706C4">
        <w:rPr>
          <w:b/>
          <w:bCs/>
          <w:smallCaps/>
          <w:sz w:val="22"/>
          <w:szCs w:val="22"/>
          <w:u w:val="single"/>
        </w:rPr>
        <w:t>;</w:t>
      </w:r>
      <w:r w:rsidR="00540A66" w:rsidRPr="00A706C4">
        <w:rPr>
          <w:rFonts w:ascii="Arial" w:hAnsi="Arial" w:cs="Arial"/>
          <w:b/>
          <w:bCs/>
          <w:smallCaps/>
          <w:sz w:val="22"/>
          <w:szCs w:val="22"/>
          <w:u w:val="single"/>
        </w:rPr>
        <w:t xml:space="preserve"> Weitchpec, CA</w:t>
      </w:r>
    </w:p>
    <w:p w14:paraId="6BFD0F5E" w14:textId="1BF9148A" w:rsidR="00821DCC" w:rsidRPr="00A90CF0" w:rsidRDefault="00A706C4" w:rsidP="00821DCC">
      <w:pPr>
        <w:pStyle w:val="BodyText"/>
        <w:jc w:val="center"/>
        <w:rPr>
          <w:color w:val="C00000"/>
        </w:rPr>
      </w:pPr>
      <w:r w:rsidRPr="00A90CF0">
        <w:rPr>
          <w:color w:val="C00000"/>
        </w:rPr>
        <w:t xml:space="preserve">TENTATIVE DATE </w:t>
      </w:r>
    </w:p>
    <w:p w14:paraId="14B10E0A" w14:textId="77777777" w:rsidR="009F7558" w:rsidRDefault="009F7558">
      <w:pPr>
        <w:tabs>
          <w:tab w:val="center" w:pos="5328"/>
        </w:tabs>
        <w:jc w:val="center"/>
        <w:rPr>
          <w:rFonts w:ascii="Arial" w:hAnsi="Arial" w:cs="Arial"/>
          <w:b/>
          <w:bCs/>
          <w:smallCaps/>
          <w:sz w:val="10"/>
          <w:szCs w:val="30"/>
          <w:u w:val="single"/>
        </w:rPr>
      </w:pPr>
    </w:p>
    <w:p w14:paraId="67745F23" w14:textId="77777777"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77777777"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4E92D4B2"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77777777"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77777777"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77777777"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Supervisor Information</w:t>
            </w:r>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77777777"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7777777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Qualifications (all participants must have nwcg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77777777"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77777777"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3D1E6579"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291C69">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77777777"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291C69">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77777777"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77689DEF"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$100</w:t>
            </w:r>
          </w:p>
        </w:tc>
      </w:tr>
      <w:tr w:rsidR="009F7558" w14:paraId="3052A52A" w14:textId="77777777" w:rsidTr="00A706C4">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68D2D8E2"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77777777"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77777777"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291C69">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5">
              <w:r w:rsidR="00A85CE1" w:rsidRPr="00A90CF0">
                <w:rPr>
                  <w:rStyle w:val="InternetLink"/>
                  <w:rFonts w:ascii="Arial" w:hAnsi="Arial" w:cs="Arial"/>
                  <w:color w:val="23487A"/>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4E581FF1"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A90CF0">
              <w:rPr>
                <w:rFonts w:ascii="Arial" w:hAnsi="Arial" w:cs="Arial"/>
                <w:b/>
                <w:bCs/>
                <w:smallCaps/>
                <w:color w:val="C00000"/>
                <w:sz w:val="24"/>
              </w:rPr>
              <w:t xml:space="preserve">Due no later than </w:t>
            </w:r>
            <w:r w:rsidR="00A706C4" w:rsidRPr="00A90CF0">
              <w:rPr>
                <w:rFonts w:ascii="Arial" w:hAnsi="Arial" w:cs="Arial"/>
                <w:b/>
                <w:bCs/>
                <w:smallCaps/>
                <w:color w:val="C00000"/>
                <w:sz w:val="24"/>
              </w:rPr>
              <w:t>September 24</w:t>
            </w:r>
            <w:r w:rsidR="00F45BD8" w:rsidRPr="00A90CF0">
              <w:rPr>
                <w:rFonts w:ascii="Arial" w:hAnsi="Arial" w:cs="Arial"/>
                <w:b/>
                <w:bCs/>
                <w:smallCaps/>
                <w:color w:val="C00000"/>
                <w:sz w:val="24"/>
              </w:rPr>
              <w:t>, 2021</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628BFB31"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6">
              <w:r w:rsidR="00A85CE1" w:rsidRPr="00A90CF0">
                <w:rPr>
                  <w:rStyle w:val="InternetLink"/>
                  <w:rFonts w:ascii="Arial" w:hAnsi="Arial" w:cs="Arial"/>
                  <w:color w:val="23487A"/>
                  <w:szCs w:val="20"/>
                </w:rPr>
                <w:t>margo@culturalfire.org</w:t>
              </w:r>
            </w:hyperlink>
            <w:r>
              <w:rPr>
                <w:rFonts w:ascii="Arial" w:hAnsi="Arial" w:cs="Arial"/>
                <w:szCs w:val="20"/>
              </w:rPr>
              <w:t>). Thank you for your interest in TREX!</w:t>
            </w:r>
          </w:p>
        </w:tc>
      </w:tr>
    </w:tbl>
    <w:p w14:paraId="2691EA00" w14:textId="18814881" w:rsidR="00F45BD8" w:rsidRDefault="00A90CF0" w:rsidP="00F45BD8">
      <w:pPr>
        <w:rPr>
          <w:rFonts w:asciiTheme="majorHAnsi" w:hAnsiTheme="majorHAnsi" w:cs="Arial"/>
          <w:i/>
          <w:sz w:val="18"/>
          <w:szCs w:val="18"/>
        </w:rPr>
      </w:pPr>
      <w:r>
        <w:rPr>
          <w:noProof/>
        </w:rPr>
        <w:drawing>
          <wp:anchor distT="0" distB="0" distL="114300" distR="114300" simplePos="0" relativeHeight="251635712" behindDoc="0" locked="0" layoutInCell="1" allowOverlap="1" wp14:anchorId="49897E30" wp14:editId="335ADE91">
            <wp:simplePos x="0" y="0"/>
            <wp:positionH relativeFrom="column">
              <wp:posOffset>114300</wp:posOffset>
            </wp:positionH>
            <wp:positionV relativeFrom="paragraph">
              <wp:posOffset>92075</wp:posOffset>
            </wp:positionV>
            <wp:extent cx="962660" cy="775335"/>
            <wp:effectExtent l="0" t="0" r="8890" b="5715"/>
            <wp:wrapTight wrapText="bothSides">
              <wp:wrapPolygon edited="0">
                <wp:start x="0" y="0"/>
                <wp:lineTo x="0" y="21229"/>
                <wp:lineTo x="21372" y="21229"/>
                <wp:lineTo x="213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660" cy="775335"/>
                    </a:xfrm>
                    <a:prstGeom prst="rect">
                      <a:avLst/>
                    </a:prstGeom>
                  </pic:spPr>
                </pic:pic>
              </a:graphicData>
            </a:graphic>
            <wp14:sizeRelH relativeFrom="page">
              <wp14:pctWidth>0</wp14:pctWidth>
            </wp14:sizeRelH>
            <wp14:sizeRelV relativeFrom="page">
              <wp14:pctHeight>0</wp14:pctHeight>
            </wp14:sizeRelV>
          </wp:anchor>
        </w:drawing>
      </w:r>
      <w:r w:rsidR="00F45BD8">
        <w:rPr>
          <w:rFonts w:asciiTheme="majorHAnsi" w:hAnsiTheme="majorHAnsi" w:cs="Arial"/>
          <w:i/>
          <w:sz w:val="18"/>
          <w:szCs w:val="18"/>
        </w:rPr>
        <w:tab/>
      </w:r>
      <w:r w:rsidR="00F45BD8">
        <w:rPr>
          <w:rFonts w:asciiTheme="majorHAnsi" w:hAnsiTheme="majorHAnsi" w:cs="Arial"/>
          <w:i/>
          <w:sz w:val="18"/>
          <w:szCs w:val="18"/>
        </w:rPr>
        <w:tab/>
      </w:r>
      <w:r w:rsidR="00F45BD8">
        <w:rPr>
          <w:rFonts w:asciiTheme="majorHAnsi" w:hAnsiTheme="majorHAnsi" w:cs="Arial"/>
          <w:i/>
          <w:sz w:val="18"/>
          <w:szCs w:val="18"/>
        </w:rPr>
        <w:tab/>
      </w:r>
    </w:p>
    <w:p w14:paraId="3582E811" w14:textId="12B6EE38" w:rsidR="00F45BD8" w:rsidRDefault="00A90CF0" w:rsidP="00F45BD8">
      <w:pPr>
        <w:rPr>
          <w:rFonts w:asciiTheme="majorHAnsi" w:hAnsiTheme="majorHAnsi" w:cs="Arial"/>
          <w:i/>
          <w:sz w:val="18"/>
          <w:szCs w:val="18"/>
        </w:rPr>
      </w:pPr>
      <w:r>
        <w:rPr>
          <w:rFonts w:asciiTheme="majorHAnsi" w:hAnsiTheme="majorHAnsi" w:cs="Arial"/>
          <w:i/>
          <w:noProof/>
          <w:sz w:val="18"/>
          <w:szCs w:val="18"/>
        </w:rPr>
        <mc:AlternateContent>
          <mc:Choice Requires="wps">
            <w:drawing>
              <wp:anchor distT="0" distB="0" distL="114300" distR="114300" simplePos="0" relativeHeight="251662336" behindDoc="0" locked="0" layoutInCell="1" allowOverlap="1" wp14:anchorId="5EADD6DA" wp14:editId="40193FD6">
                <wp:simplePos x="0" y="0"/>
                <wp:positionH relativeFrom="column">
                  <wp:posOffset>286385</wp:posOffset>
                </wp:positionH>
                <wp:positionV relativeFrom="paragraph">
                  <wp:posOffset>29845</wp:posOffset>
                </wp:positionV>
                <wp:extent cx="3940810" cy="8001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94081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438A2" w14:textId="77777777" w:rsidR="00A90CF0" w:rsidRDefault="001E255A" w:rsidP="00A90CF0">
                            <w:pPr>
                              <w:rPr>
                                <w:rFonts w:asciiTheme="majorHAnsi" w:hAnsiTheme="majorHAnsi" w:cs="Arial"/>
                                <w:i/>
                                <w:sz w:val="18"/>
                                <w:szCs w:val="18"/>
                              </w:rPr>
                            </w:pPr>
                            <w:r>
                              <w:rPr>
                                <w:rFonts w:asciiTheme="majorHAnsi" w:hAnsiTheme="majorHAnsi" w:cs="Arial"/>
                                <w:i/>
                                <w:sz w:val="18"/>
                                <w:szCs w:val="18"/>
                              </w:rPr>
                              <w:t xml:space="preserve"> </w:t>
                            </w:r>
                            <w:r w:rsidRPr="00B47E75">
                              <w:rPr>
                                <w:rFonts w:asciiTheme="majorHAnsi" w:hAnsiTheme="majorHAnsi" w:cs="Arial"/>
                                <w:i/>
                                <w:sz w:val="18"/>
                                <w:szCs w:val="18"/>
                              </w:rPr>
                              <w:t xml:space="preserve">The Cultural Fire Management Council is supported </w:t>
                            </w:r>
                            <w:r w:rsidR="00A90CF0">
                              <w:rPr>
                                <w:rFonts w:asciiTheme="majorHAnsi" w:hAnsiTheme="majorHAnsi" w:cs="Arial"/>
                                <w:i/>
                                <w:sz w:val="18"/>
                                <w:szCs w:val="18"/>
                              </w:rPr>
                              <w:t xml:space="preserve">in part </w:t>
                            </w:r>
                            <w:r w:rsidRPr="00B47E75">
                              <w:rPr>
                                <w:rFonts w:asciiTheme="majorHAnsi" w:hAnsiTheme="majorHAnsi" w:cs="Arial"/>
                                <w:i/>
                                <w:sz w:val="18"/>
                                <w:szCs w:val="18"/>
                              </w:rPr>
                              <w:t xml:space="preserve">by </w:t>
                            </w:r>
                            <w:r w:rsidRPr="00B47E75">
                              <w:rPr>
                                <w:rFonts w:asciiTheme="majorHAnsi" w:hAnsiTheme="majorHAnsi" w:cs="Arial"/>
                                <w:i/>
                                <w:iCs/>
                                <w:sz w:val="18"/>
                                <w:szCs w:val="18"/>
                              </w:rPr>
                              <w:t>Promoting Ecosystem Resilience</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Conservancy, USDA Forest Service and agencies of the </w:t>
                            </w:r>
                            <w:r>
                              <w:rPr>
                                <w:rFonts w:asciiTheme="majorHAnsi" w:hAnsiTheme="majorHAnsi" w:cs="Arial"/>
                                <w:i/>
                                <w:sz w:val="18"/>
                                <w:szCs w:val="18"/>
                              </w:rPr>
                              <w:t xml:space="preserve">Department of the Interior. </w:t>
                            </w:r>
                          </w:p>
                          <w:p w14:paraId="17C9CDD9" w14:textId="7F9DF530" w:rsidR="001E255A" w:rsidRPr="00F45BD8" w:rsidRDefault="001E255A" w:rsidP="00A90CF0">
                            <w:pPr>
                              <w:jc w:val="center"/>
                              <w:rPr>
                                <w:rFonts w:asciiTheme="majorHAnsi" w:hAnsiTheme="majorHAnsi" w:cs="Arial"/>
                                <w:i/>
                                <w:sz w:val="18"/>
                                <w:szCs w:val="18"/>
                              </w:rPr>
                            </w:pPr>
                            <w:r w:rsidRPr="00B47E75">
                              <w:rPr>
                                <w:rFonts w:asciiTheme="majorHAnsi" w:hAnsiTheme="majorHAnsi" w:cs="Arial"/>
                                <w:i/>
                                <w:sz w:val="18"/>
                                <w:szCs w:val="18"/>
                              </w:rPr>
                              <w:t>This institution is an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22.55pt;margin-top:2.35pt;width:310.3pt;height:6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" filled="f" stroked="f">
                <v:textbox>
                  <w:txbxContent>
                    <w:p w14:paraId="69D438A2" w14:textId="77777777" w:rsidR="00A90CF0" w:rsidRDefault="001E255A" w:rsidP="00A90CF0">
                      <w:pPr>
                        <w:rPr>
                          <w:rFonts w:asciiTheme="majorHAnsi" w:hAnsiTheme="majorHAnsi" w:cs="Arial"/>
                          <w:i/>
                          <w:sz w:val="18"/>
                          <w:szCs w:val="18"/>
                        </w:rPr>
                      </w:pPr>
                      <w:r>
                        <w:rPr>
                          <w:rFonts w:asciiTheme="majorHAnsi" w:hAnsiTheme="majorHAnsi" w:cs="Arial"/>
                          <w:i/>
                          <w:sz w:val="18"/>
                          <w:szCs w:val="18"/>
                        </w:rPr>
                        <w:t xml:space="preserve"> </w:t>
                      </w:r>
                      <w:r w:rsidRPr="00B47E75">
                        <w:rPr>
                          <w:rFonts w:asciiTheme="majorHAnsi" w:hAnsiTheme="majorHAnsi" w:cs="Arial"/>
                          <w:i/>
                          <w:sz w:val="18"/>
                          <w:szCs w:val="18"/>
                        </w:rPr>
                        <w:t xml:space="preserve">The Cultural Fire Management Council is supported </w:t>
                      </w:r>
                      <w:r w:rsidR="00A90CF0">
                        <w:rPr>
                          <w:rFonts w:asciiTheme="majorHAnsi" w:hAnsiTheme="majorHAnsi" w:cs="Arial"/>
                          <w:i/>
                          <w:sz w:val="18"/>
                          <w:szCs w:val="18"/>
                        </w:rPr>
                        <w:t xml:space="preserve">in part </w:t>
                      </w:r>
                      <w:r w:rsidRPr="00B47E75">
                        <w:rPr>
                          <w:rFonts w:asciiTheme="majorHAnsi" w:hAnsiTheme="majorHAnsi" w:cs="Arial"/>
                          <w:i/>
                          <w:sz w:val="18"/>
                          <w:szCs w:val="18"/>
                        </w:rPr>
                        <w:t xml:space="preserve">by </w:t>
                      </w:r>
                      <w:r w:rsidRPr="00B47E75">
                        <w:rPr>
                          <w:rFonts w:asciiTheme="majorHAnsi" w:hAnsiTheme="majorHAnsi" w:cs="Arial"/>
                          <w:i/>
                          <w:iCs/>
                          <w:sz w:val="18"/>
                          <w:szCs w:val="18"/>
                        </w:rPr>
                        <w:t>Promoting Ecosystem Resilience</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Conservancy, USDA Forest Service and agencies of the </w:t>
                      </w:r>
                      <w:r>
                        <w:rPr>
                          <w:rFonts w:asciiTheme="majorHAnsi" w:hAnsiTheme="majorHAnsi" w:cs="Arial"/>
                          <w:i/>
                          <w:sz w:val="18"/>
                          <w:szCs w:val="18"/>
                        </w:rPr>
                        <w:t xml:space="preserve">Department of the Interior. </w:t>
                      </w:r>
                    </w:p>
                    <w:p w14:paraId="17C9CDD9" w14:textId="7F9DF530" w:rsidR="001E255A" w:rsidRPr="00F45BD8" w:rsidRDefault="001E255A" w:rsidP="00A90CF0">
                      <w:pPr>
                        <w:jc w:val="center"/>
                        <w:rPr>
                          <w:rFonts w:asciiTheme="majorHAnsi" w:hAnsiTheme="majorHAnsi" w:cs="Arial"/>
                          <w:i/>
                          <w:sz w:val="18"/>
                          <w:szCs w:val="18"/>
                        </w:rPr>
                      </w:pPr>
                      <w:r w:rsidRPr="00B47E75">
                        <w:rPr>
                          <w:rFonts w:asciiTheme="majorHAnsi" w:hAnsiTheme="majorHAnsi" w:cs="Arial"/>
                          <w:i/>
                          <w:sz w:val="18"/>
                          <w:szCs w:val="18"/>
                        </w:rPr>
                        <w:t>This institution is an equal opportunity provider.</w:t>
                      </w:r>
                    </w:p>
                    <w:p w14:paraId="4A8C3741" w14:textId="77777777" w:rsidR="001E255A" w:rsidRDefault="001E255A"/>
                  </w:txbxContent>
                </v:textbox>
                <w10:wrap type="square"/>
              </v:shape>
            </w:pict>
          </mc:Fallback>
        </mc:AlternateContent>
      </w:r>
      <w:r>
        <w:rPr>
          <w:noProof/>
        </w:rPr>
        <w:drawing>
          <wp:anchor distT="0" distB="0" distL="114300" distR="114300" simplePos="0" relativeHeight="251654144" behindDoc="0" locked="0" layoutInCell="1" allowOverlap="1" wp14:anchorId="2D7C9123" wp14:editId="23B2C272">
            <wp:simplePos x="0" y="0"/>
            <wp:positionH relativeFrom="column">
              <wp:posOffset>4467225</wp:posOffset>
            </wp:positionH>
            <wp:positionV relativeFrom="paragraph">
              <wp:posOffset>125095</wp:posOffset>
            </wp:positionV>
            <wp:extent cx="1119505" cy="600710"/>
            <wp:effectExtent l="0" t="0" r="4445" b="8890"/>
            <wp:wrapTight wrapText="bothSides">
              <wp:wrapPolygon edited="0">
                <wp:start x="18010" y="0"/>
                <wp:lineTo x="0" y="4795"/>
                <wp:lineTo x="0" y="21235"/>
                <wp:lineTo x="16540" y="21235"/>
                <wp:lineTo x="18378" y="21235"/>
                <wp:lineTo x="21318" y="19180"/>
                <wp:lineTo x="21318" y="13015"/>
                <wp:lineTo x="20951" y="10960"/>
                <wp:lineTo x="19480" y="0"/>
                <wp:lineTo x="1801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950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D8">
        <w:rPr>
          <w:rFonts w:asciiTheme="majorHAnsi" w:hAnsiTheme="majorHAnsi" w:cs="Arial"/>
          <w:i/>
          <w:sz w:val="18"/>
          <w:szCs w:val="18"/>
        </w:rPr>
        <w:t xml:space="preserve">        </w:t>
      </w:r>
    </w:p>
    <w:p w14:paraId="7169CE8F" w14:textId="50678E3F" w:rsidR="001E255A" w:rsidRDefault="001E255A" w:rsidP="00F45BD8">
      <w:pPr>
        <w:rPr>
          <w:rFonts w:asciiTheme="majorHAnsi" w:hAnsiTheme="majorHAnsi" w:cs="Arial"/>
          <w:i/>
          <w:sz w:val="18"/>
          <w:szCs w:val="18"/>
        </w:rPr>
      </w:pPr>
    </w:p>
    <w:p w14:paraId="465B7117" w14:textId="4E19663E" w:rsidR="00821DCC" w:rsidRPr="00F45BD8" w:rsidRDefault="00821DCC" w:rsidP="00F45BD8">
      <w:pPr>
        <w:rPr>
          <w:rFonts w:asciiTheme="majorHAnsi" w:hAnsiTheme="majorHAnsi" w:cs="Arial"/>
          <w:i/>
          <w:sz w:val="18"/>
          <w:szCs w:val="18"/>
        </w:rPr>
      </w:pPr>
    </w:p>
    <w:sectPr w:rsidR="00821DCC" w:rsidRPr="00F45BD8">
      <w:footerReference w:type="even" r:id="rId19"/>
      <w:footerReference w:type="default" r:id="rId20"/>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2787C" w14:textId="77777777" w:rsidR="00291C69" w:rsidRDefault="00291C69">
      <w:r>
        <w:separator/>
      </w:r>
    </w:p>
  </w:endnote>
  <w:endnote w:type="continuationSeparator" w:id="0">
    <w:p w14:paraId="297280B5" w14:textId="77777777" w:rsidR="00291C69" w:rsidRDefault="0029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68A8" w14:textId="702635C8" w:rsidR="00A81216" w:rsidRDefault="00291C69">
    <w:pPr>
      <w:pStyle w:val="Footer"/>
    </w:pPr>
    <w:sdt>
      <w:sdtPr>
        <w:id w:val="969400743"/>
        <w:placeholder>
          <w:docPart w:val="46F4FE857E689A41ABBEFB53EDD5094B"/>
        </w:placeholder>
        <w:temporary/>
        <w:showingPlcHdr/>
      </w:sdtPr>
      <w:sdtEnd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EndPr/>
      <w:sdtContent>
        <w:r w:rsidR="00F45BD8">
          <w:t>[Type text]</w:t>
        </w:r>
      </w:sdtContent>
    </w:sdt>
    <w:r w:rsidR="00F45BD8">
      <w:ptab w:relativeTo="margin" w:alignment="right" w:leader="none"/>
    </w:r>
    <w:sdt>
      <w:sdtPr>
        <w:id w:val="969400753"/>
        <w:placeholder>
          <w:docPart w:val="10F976B9EAF1204AA21A64421C7B99D2"/>
        </w:placeholder>
        <w:temporary/>
        <w:showingPlcHdr/>
      </w:sdtPr>
      <w:sdtEnd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4B0A" w14:textId="02CFF315" w:rsidR="002C3048" w:rsidRDefault="00291C69">
    <w:pPr>
      <w:spacing w:before="60" w:after="60"/>
      <w:ind w:left="2376"/>
      <w:rPr>
        <w:i/>
        <w:sz w:val="18"/>
        <w:szCs w:val="18"/>
      </w:rPr>
    </w:pPr>
    <w:sdt>
      <w:sdtPr>
        <w:rPr>
          <w:i/>
          <w:sz w:val="18"/>
          <w:szCs w:val="18"/>
        </w:rPr>
        <w:id w:val="1247621216"/>
        <w:temporary/>
        <w:showingPlcHdr/>
      </w:sdtPr>
      <w:sdtEndPr/>
      <w:sdtContent>
        <w:r w:rsidR="00A90CF0">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FAD17" w14:textId="77777777" w:rsidR="00291C69" w:rsidRDefault="00291C69">
      <w:r>
        <w:separator/>
      </w:r>
    </w:p>
  </w:footnote>
  <w:footnote w:type="continuationSeparator" w:id="0">
    <w:p w14:paraId="1325466B" w14:textId="77777777" w:rsidR="00291C69" w:rsidRDefault="00291C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558"/>
    <w:rsid w:val="00077741"/>
    <w:rsid w:val="001059BC"/>
    <w:rsid w:val="00194C4D"/>
    <w:rsid w:val="001E255A"/>
    <w:rsid w:val="001F2C7F"/>
    <w:rsid w:val="00291C69"/>
    <w:rsid w:val="002C3048"/>
    <w:rsid w:val="0034750A"/>
    <w:rsid w:val="00382E14"/>
    <w:rsid w:val="003E0A97"/>
    <w:rsid w:val="003E12A8"/>
    <w:rsid w:val="004525F5"/>
    <w:rsid w:val="00504C3C"/>
    <w:rsid w:val="005271FE"/>
    <w:rsid w:val="00540A66"/>
    <w:rsid w:val="005E4C67"/>
    <w:rsid w:val="005F65AC"/>
    <w:rsid w:val="00633710"/>
    <w:rsid w:val="00765C7D"/>
    <w:rsid w:val="007D0332"/>
    <w:rsid w:val="00821DCC"/>
    <w:rsid w:val="00846116"/>
    <w:rsid w:val="00903938"/>
    <w:rsid w:val="009B3B05"/>
    <w:rsid w:val="009F7558"/>
    <w:rsid w:val="00A706C4"/>
    <w:rsid w:val="00A81216"/>
    <w:rsid w:val="00A85CE1"/>
    <w:rsid w:val="00A90CF0"/>
    <w:rsid w:val="00AA000B"/>
    <w:rsid w:val="00AF2967"/>
    <w:rsid w:val="00B728CD"/>
    <w:rsid w:val="00BE1A64"/>
    <w:rsid w:val="00C15174"/>
    <w:rsid w:val="00C261E6"/>
    <w:rsid w:val="00DA0FD4"/>
    <w:rsid w:val="00DA697F"/>
    <w:rsid w:val="00DC5620"/>
    <w:rsid w:val="00E265BC"/>
    <w:rsid w:val="00E8142D"/>
    <w:rsid w:val="00EB0AF1"/>
    <w:rsid w:val="00F45BD8"/>
    <w:rsid w:val="00FC4C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ECF87"/>
  <w15:docId w15:val="{13D76FCE-1B62-4D8B-A959-041DEE0C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mike@terrafue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ke@terrafuego.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53123F"/>
    <w:rsid w:val="00D12DC7"/>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file>

<file path=customXml/itemProps1.xml><?xml version="1.0" encoding="utf-8"?>
<ds:datastoreItem xmlns:ds="http://schemas.openxmlformats.org/officeDocument/2006/customXml" ds:itemID="{57220370-5C4B-4D50-BBCF-908E0EA632BB}"/>
</file>

<file path=customXml/itemProps2.xml><?xml version="1.0" encoding="utf-8"?>
<ds:datastoreItem xmlns:ds="http://schemas.openxmlformats.org/officeDocument/2006/customXml" ds:itemID="{6682812B-9231-496E-B3E3-F96DC41EC641}"/>
</file>

<file path=customXml/itemProps3.xml><?xml version="1.0" encoding="utf-8"?>
<ds:datastoreItem xmlns:ds="http://schemas.openxmlformats.org/officeDocument/2006/customXml" ds:itemID="{F7A95F26-B6C5-9944-AFF4-9483F7546F08}">
  <ds:schemaRefs>
    <ds:schemaRef ds:uri="http://schemas.openxmlformats.org/officeDocument/2006/bibliography"/>
  </ds:schemaRefs>
</ds:datastoreItem>
</file>

<file path=customXml/itemProps4.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380</Words>
  <Characters>2187</Characters>
  <Application>Microsoft Office Word</Application>
  <DocSecurity>0</DocSecurity>
  <Lines>40</Lines>
  <Paragraphs>18</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Liz Rank</cp:lastModifiedBy>
  <cp:revision>7</cp:revision>
  <cp:lastPrinted>2015-09-08T17:51:00Z</cp:lastPrinted>
  <dcterms:created xsi:type="dcterms:W3CDTF">2021-08-26T19:46:00Z</dcterms:created>
  <dcterms:modified xsi:type="dcterms:W3CDTF">2021-09-01T16:45:00Z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y fmtid="{D5CDD505-2E9C-101B-9397-08002B2CF9AE}" pid="10" name="ContentTypeId">
    <vt:lpwstr>0x0101007C32D169F036A24A8EACCE9F1AD3C6B3</vt:lpwstr>
  </property>
</Properties>
</file>