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F05CE" w14:textId="77777777" w:rsidR="009F7558" w:rsidRDefault="005E4C67">
      <w:pPr>
        <w:jc w:val="center"/>
        <w:rPr>
          <w:noProof/>
        </w:rPr>
      </w:pPr>
      <w:r>
        <w:rPr>
          <w:noProof/>
        </w:rPr>
        <w:drawing>
          <wp:anchor distT="0" distB="0" distL="114300" distR="114300" simplePos="0" relativeHeight="251660288" behindDoc="0" locked="0" layoutInCell="1" allowOverlap="1" wp14:anchorId="19529F9C" wp14:editId="11C1D5E1">
            <wp:simplePos x="0" y="0"/>
            <wp:positionH relativeFrom="column">
              <wp:posOffset>342900</wp:posOffset>
            </wp:positionH>
            <wp:positionV relativeFrom="paragraph">
              <wp:posOffset>-228600</wp:posOffset>
            </wp:positionV>
            <wp:extent cx="693420" cy="685800"/>
            <wp:effectExtent l="0" t="0" r="0" b="0"/>
            <wp:wrapTight wrapText="bothSides">
              <wp:wrapPolygon edited="0">
                <wp:start x="0" y="0"/>
                <wp:lineTo x="0" y="20800"/>
                <wp:lineTo x="20571" y="20800"/>
                <wp:lineTo x="20571" y="0"/>
                <wp:lineTo x="0" y="0"/>
              </wp:wrapPolygon>
            </wp:wrapTight>
            <wp:docPr id="9" name="Picture 9" descr="Macintosh HD:Users:Margo:Desktop:Screen Shot 2017-07-10 at 11.2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go:Desktop:Screen Shot 2017-07-10 at 11.20.21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mallCaps/>
          <w:noProof/>
          <w:sz w:val="26"/>
          <w:szCs w:val="26"/>
          <w:u w:val="single"/>
        </w:rPr>
        <w:drawing>
          <wp:anchor distT="0" distB="0" distL="114300" distR="114300" simplePos="0" relativeHeight="251662336" behindDoc="0" locked="0" layoutInCell="1" allowOverlap="1" wp14:anchorId="5436C0AD" wp14:editId="538A7F91">
            <wp:simplePos x="0" y="0"/>
            <wp:positionH relativeFrom="column">
              <wp:posOffset>5715000</wp:posOffset>
            </wp:positionH>
            <wp:positionV relativeFrom="paragraph">
              <wp:posOffset>-228600</wp:posOffset>
            </wp:positionV>
            <wp:extent cx="614680" cy="633095"/>
            <wp:effectExtent l="0" t="0" r="0" b="1905"/>
            <wp:wrapTight wrapText="bothSides">
              <wp:wrapPolygon edited="0">
                <wp:start x="0" y="0"/>
                <wp:lineTo x="0" y="20798"/>
                <wp:lineTo x="20529" y="20798"/>
                <wp:lineTo x="20529" y="0"/>
                <wp:lineTo x="0" y="0"/>
              </wp:wrapPolygon>
            </wp:wrapTight>
            <wp:docPr id="11" name="Picture 11" descr="Macintosh HD:Users:Margo:Desktop:Screen Shot 2017-07-10 at 11.19.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go:Desktop:Screen Shot 2017-07-10 at 11.19.49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6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mallCaps/>
          <w:noProof/>
          <w:sz w:val="26"/>
          <w:szCs w:val="26"/>
          <w:u w:val="single"/>
        </w:rPr>
        <w:drawing>
          <wp:anchor distT="0" distB="0" distL="114300" distR="114300" simplePos="0" relativeHeight="251661312" behindDoc="0" locked="0" layoutInCell="1" allowOverlap="1" wp14:anchorId="034CCBE6" wp14:editId="3436F173">
            <wp:simplePos x="0" y="0"/>
            <wp:positionH relativeFrom="column">
              <wp:posOffset>1371600</wp:posOffset>
            </wp:positionH>
            <wp:positionV relativeFrom="paragraph">
              <wp:posOffset>-114300</wp:posOffset>
            </wp:positionV>
            <wp:extent cx="711200" cy="582295"/>
            <wp:effectExtent l="0" t="0" r="0" b="1905"/>
            <wp:wrapTight wrapText="bothSides">
              <wp:wrapPolygon edited="0">
                <wp:start x="0" y="0"/>
                <wp:lineTo x="0" y="20728"/>
                <wp:lineTo x="20829" y="20728"/>
                <wp:lineTo x="20829" y="0"/>
                <wp:lineTo x="0" y="0"/>
              </wp:wrapPolygon>
            </wp:wrapTight>
            <wp:docPr id="10" name="Picture 10" descr="Macintosh HD:Users:Margo:Desktop:Screen Shot 2017-07-10 at 11.19.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go:Desktop:Screen Shot 2017-07-10 at 11.19.35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967">
        <w:rPr>
          <w:noProof/>
        </w:rPr>
        <w:drawing>
          <wp:anchor distT="0" distB="0" distL="114300" distR="114300" simplePos="0" relativeHeight="251659264" behindDoc="0" locked="0" layoutInCell="1" allowOverlap="1" wp14:anchorId="3AD999C7" wp14:editId="48ED3F55">
            <wp:simplePos x="0" y="0"/>
            <wp:positionH relativeFrom="column">
              <wp:posOffset>4229100</wp:posOffset>
            </wp:positionH>
            <wp:positionV relativeFrom="paragraph">
              <wp:posOffset>-114300</wp:posOffset>
            </wp:positionV>
            <wp:extent cx="1089025" cy="571500"/>
            <wp:effectExtent l="0" t="0" r="3175" b="12700"/>
            <wp:wrapTight wrapText="bothSides">
              <wp:wrapPolygon edited="0">
                <wp:start x="0" y="0"/>
                <wp:lineTo x="0" y="21120"/>
                <wp:lineTo x="21159" y="21120"/>
                <wp:lineTo x="21159" y="0"/>
                <wp:lineTo x="0" y="0"/>
              </wp:wrapPolygon>
            </wp:wrapTight>
            <wp:docPr id="8" name="Picture 8" descr="Macintosh HD:Users:Margo:Desktop:Screen Shot 2017-07-10 at 11.15.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Desktop:Screen Shot 2017-07-10 at 11.15.02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9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967">
        <w:rPr>
          <w:noProof/>
        </w:rPr>
        <w:drawing>
          <wp:anchor distT="0" distB="0" distL="114300" distR="114300" simplePos="0" relativeHeight="251658240" behindDoc="0" locked="0" layoutInCell="1" allowOverlap="1" wp14:anchorId="50A38A20" wp14:editId="2CF6DD32">
            <wp:simplePos x="0" y="0"/>
            <wp:positionH relativeFrom="column">
              <wp:posOffset>2514600</wp:posOffset>
            </wp:positionH>
            <wp:positionV relativeFrom="paragraph">
              <wp:posOffset>-114300</wp:posOffset>
            </wp:positionV>
            <wp:extent cx="1485900" cy="577850"/>
            <wp:effectExtent l="0" t="0" r="12700" b="6350"/>
            <wp:wrapTight wrapText="bothSides">
              <wp:wrapPolygon edited="0">
                <wp:start x="0" y="0"/>
                <wp:lineTo x="0" y="20888"/>
                <wp:lineTo x="21415" y="20888"/>
                <wp:lineTo x="21415" y="0"/>
                <wp:lineTo x="0" y="0"/>
              </wp:wrapPolygon>
            </wp:wrapTight>
            <wp:docPr id="6" name="Picture 6" descr="Macintosh HD:Users:Margo:Desktop:Screen Shot 2017-07-10 at 11.15.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o:Desktop:Screen Shot 2017-07-10 at 11.15.20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EA791" w14:textId="77777777" w:rsidR="00AF2967" w:rsidRDefault="00AF2967">
      <w:pPr>
        <w:jc w:val="center"/>
        <w:rPr>
          <w:noProof/>
        </w:rPr>
      </w:pPr>
    </w:p>
    <w:p w14:paraId="36BF6FEB" w14:textId="77777777" w:rsidR="00AF2967" w:rsidRDefault="00AF2967">
      <w:pPr>
        <w:jc w:val="center"/>
        <w:rPr>
          <w:sz w:val="22"/>
          <w:szCs w:val="22"/>
        </w:rPr>
      </w:pPr>
    </w:p>
    <w:p w14:paraId="69356927" w14:textId="77777777" w:rsidR="005E4C67" w:rsidRDefault="005E4C67">
      <w:pPr>
        <w:tabs>
          <w:tab w:val="center" w:pos="5328"/>
        </w:tabs>
        <w:spacing w:after="100"/>
        <w:jc w:val="center"/>
        <w:rPr>
          <w:rFonts w:ascii="Arial" w:hAnsi="Arial" w:cs="Arial"/>
          <w:b/>
          <w:bCs/>
          <w:smallCaps/>
          <w:sz w:val="26"/>
          <w:szCs w:val="26"/>
          <w:u w:val="single"/>
        </w:rPr>
      </w:pPr>
    </w:p>
    <w:p w14:paraId="410FF4C1" w14:textId="77777777" w:rsidR="009F7558" w:rsidRDefault="00540A66">
      <w:pPr>
        <w:tabs>
          <w:tab w:val="center" w:pos="5328"/>
        </w:tabs>
        <w:spacing w:after="100"/>
        <w:jc w:val="center"/>
        <w:rPr>
          <w:rFonts w:ascii="Arial" w:hAnsi="Arial" w:cs="Arial"/>
          <w:b/>
          <w:bCs/>
          <w:smallCaps/>
          <w:sz w:val="26"/>
          <w:szCs w:val="26"/>
          <w:u w:val="single"/>
        </w:rPr>
      </w:pPr>
      <w:r>
        <w:rPr>
          <w:rFonts w:ascii="Arial" w:hAnsi="Arial" w:cs="Arial"/>
          <w:b/>
          <w:bCs/>
          <w:smallCaps/>
          <w:sz w:val="26"/>
          <w:szCs w:val="26"/>
          <w:u w:val="single"/>
        </w:rPr>
        <w:t>Yurok Prescribed Fire Training Exchange (TREX) Application</w:t>
      </w:r>
    </w:p>
    <w:p w14:paraId="1C2D660F" w14:textId="77777777" w:rsidR="009F7558" w:rsidRDefault="001059BC">
      <w:pPr>
        <w:tabs>
          <w:tab w:val="center" w:pos="5328"/>
        </w:tabs>
        <w:jc w:val="center"/>
        <w:rPr>
          <w:rFonts w:ascii="Arial" w:hAnsi="Arial" w:cs="Arial"/>
          <w:b/>
          <w:bCs/>
          <w:smallCaps/>
          <w:szCs w:val="30"/>
          <w:u w:val="single"/>
        </w:rPr>
      </w:pPr>
      <w:r>
        <w:rPr>
          <w:rFonts w:ascii="Arial" w:hAnsi="Arial" w:cs="Arial"/>
          <w:b/>
          <w:bCs/>
          <w:smallCaps/>
          <w:szCs w:val="30"/>
          <w:u w:val="single"/>
        </w:rPr>
        <w:t>Sept 30-Oct 7</w:t>
      </w:r>
      <w:r w:rsidR="00540A66">
        <w:rPr>
          <w:rFonts w:ascii="Arial" w:hAnsi="Arial" w:cs="Arial"/>
          <w:b/>
          <w:bCs/>
          <w:smallCaps/>
          <w:szCs w:val="30"/>
          <w:u w:val="single"/>
        </w:rPr>
        <w:t>, 201</w:t>
      </w:r>
      <w:r>
        <w:rPr>
          <w:rFonts w:ascii="Arial" w:hAnsi="Arial" w:cs="Arial"/>
          <w:b/>
          <w:bCs/>
          <w:smallCaps/>
          <w:szCs w:val="30"/>
          <w:u w:val="single"/>
        </w:rPr>
        <w:t>7</w:t>
      </w:r>
      <w:r w:rsidR="00540A66">
        <w:rPr>
          <w:b/>
          <w:bCs/>
          <w:smallCaps/>
          <w:szCs w:val="30"/>
          <w:u w:val="single"/>
        </w:rPr>
        <w:t>;</w:t>
      </w:r>
      <w:r w:rsidR="00540A66">
        <w:rPr>
          <w:rFonts w:ascii="Arial" w:hAnsi="Arial" w:cs="Arial"/>
          <w:b/>
          <w:bCs/>
          <w:smallCaps/>
          <w:szCs w:val="30"/>
          <w:u w:val="single"/>
        </w:rPr>
        <w:t xml:space="preserve"> </w:t>
      </w:r>
      <w:proofErr w:type="spellStart"/>
      <w:r w:rsidR="00540A66">
        <w:rPr>
          <w:rFonts w:ascii="Arial" w:hAnsi="Arial" w:cs="Arial"/>
          <w:b/>
          <w:bCs/>
          <w:smallCaps/>
          <w:szCs w:val="30"/>
          <w:u w:val="single"/>
        </w:rPr>
        <w:t>Weitchpec</w:t>
      </w:r>
      <w:proofErr w:type="spellEnd"/>
      <w:r w:rsidR="00540A66">
        <w:rPr>
          <w:rFonts w:ascii="Arial" w:hAnsi="Arial" w:cs="Arial"/>
          <w:b/>
          <w:bCs/>
          <w:smallCaps/>
          <w:szCs w:val="30"/>
          <w:u w:val="single"/>
        </w:rPr>
        <w:t>, CA</w:t>
      </w:r>
    </w:p>
    <w:p w14:paraId="14B10E0A" w14:textId="77777777" w:rsidR="009F7558" w:rsidRDefault="009F7558">
      <w:pPr>
        <w:tabs>
          <w:tab w:val="center" w:pos="5328"/>
        </w:tabs>
        <w:jc w:val="center"/>
        <w:rPr>
          <w:rFonts w:ascii="Arial" w:hAnsi="Arial" w:cs="Arial"/>
          <w:b/>
          <w:bCs/>
          <w:smallCaps/>
          <w:sz w:val="10"/>
          <w:szCs w:val="30"/>
          <w:u w:val="single"/>
        </w:rPr>
      </w:pPr>
    </w:p>
    <w:p w14:paraId="67745F23" w14:textId="77777777" w:rsidR="009F7558" w:rsidRDefault="009F7558">
      <w:pPr>
        <w:tabs>
          <w:tab w:val="center" w:pos="5328"/>
        </w:tabs>
        <w:spacing w:after="100"/>
        <w:jc w:val="center"/>
        <w:rPr>
          <w:rFonts w:ascii="Arial" w:hAnsi="Arial" w:cs="Arial"/>
          <w:b/>
          <w:bCs/>
          <w:smallCaps/>
          <w:sz w:val="2"/>
          <w:szCs w:val="30"/>
          <w:u w:val="single"/>
        </w:rPr>
      </w:pPr>
    </w:p>
    <w:tbl>
      <w:tblPr>
        <w:tblW w:w="10805" w:type="dxa"/>
        <w:jc w:val="center"/>
        <w:tblBorders>
          <w:top w:val="double" w:sz="6" w:space="0" w:color="000001"/>
          <w:left w:val="double" w:sz="6" w:space="0" w:color="000001"/>
          <w:bottom w:val="double" w:sz="6" w:space="0" w:color="000001"/>
          <w:right w:val="single" w:sz="6" w:space="0" w:color="000001"/>
          <w:insideH w:val="double" w:sz="6" w:space="0" w:color="000001"/>
          <w:insideV w:val="single" w:sz="6" w:space="0" w:color="000001"/>
        </w:tblBorders>
        <w:tblCellMar>
          <w:left w:w="98" w:type="dxa"/>
          <w:right w:w="99" w:type="dxa"/>
        </w:tblCellMar>
        <w:tblLook w:val="0000" w:firstRow="0" w:lastRow="0" w:firstColumn="0" w:lastColumn="0" w:noHBand="0" w:noVBand="0"/>
      </w:tblPr>
      <w:tblGrid>
        <w:gridCol w:w="3559"/>
        <w:gridCol w:w="1797"/>
        <w:gridCol w:w="1795"/>
        <w:gridCol w:w="3654"/>
      </w:tblGrid>
      <w:tr w:rsidR="009F7558" w14:paraId="26DD3BB7" w14:textId="77777777">
        <w:trPr>
          <w:cantSplit/>
          <w:trHeight w:val="315"/>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7672A2D2" w14:textId="77777777" w:rsidR="009F7558" w:rsidRDefault="00540A66">
            <w:pPr>
              <w:rPr>
                <w:rFonts w:ascii="Arial" w:hAnsi="Arial" w:cs="Arial"/>
                <w:b/>
                <w:bCs/>
                <w:smallCaps/>
                <w:sz w:val="24"/>
              </w:rPr>
            </w:pPr>
            <w:r>
              <w:rPr>
                <w:rFonts w:ascii="Arial" w:hAnsi="Arial" w:cs="Arial"/>
                <w:b/>
                <w:bCs/>
                <w:sz w:val="24"/>
              </w:rPr>
              <w:t>1.</w:t>
            </w:r>
            <w:r>
              <w:rPr>
                <w:rFonts w:ascii="Arial" w:hAnsi="Arial" w:cs="Arial"/>
                <w:b/>
                <w:bCs/>
                <w:smallCaps/>
                <w:sz w:val="24"/>
              </w:rPr>
              <w:t xml:space="preserve"> Participant Information (please print legibly or type responses </w:t>
            </w:r>
            <w:r>
              <w:rPr>
                <w:rFonts w:ascii="Arial" w:hAnsi="Arial" w:cs="Arial"/>
                <w:b/>
                <w:bCs/>
                <w:smallCaps/>
                <w:sz w:val="24"/>
                <w:u w:val="single"/>
              </w:rPr>
              <w:t>in space provided</w:t>
            </w:r>
            <w:r>
              <w:rPr>
                <w:rFonts w:ascii="Arial" w:hAnsi="Arial" w:cs="Arial"/>
                <w:b/>
                <w:bCs/>
                <w:smallCaps/>
                <w:sz w:val="24"/>
              </w:rPr>
              <w:t>)</w:t>
            </w:r>
          </w:p>
        </w:tc>
      </w:tr>
      <w:tr w:rsidR="009F7558" w14:paraId="4DE878E9"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1048A4D7" w14:textId="77777777" w:rsidR="009F7558" w:rsidRDefault="00540A66">
            <w:pPr>
              <w:spacing w:before="60" w:after="60"/>
            </w:pPr>
            <w:r>
              <w:rPr>
                <w:rFonts w:ascii="Arial" w:hAnsi="Arial" w:cs="Arial"/>
                <w:szCs w:val="20"/>
              </w:rPr>
              <w:t xml:space="preserve">Full name (first and last): </w:t>
            </w:r>
            <w:r>
              <w:fldChar w:fldCharType="begin">
                <w:ffData>
                  <w:name w:val="Text19"/>
                  <w:enabled/>
                  <w:calcOnExit w:val="0"/>
                  <w:textInput/>
                </w:ffData>
              </w:fldChar>
            </w:r>
            <w:r>
              <w:instrText>FORMTEXT</w:instrText>
            </w:r>
            <w:r>
              <w:fldChar w:fldCharType="separate"/>
            </w:r>
            <w:bookmarkStart w:id="0" w:name="Text19"/>
            <w:bookmarkStart w:id="1" w:name="Text194"/>
            <w:bookmarkEnd w:id="0"/>
            <w:r>
              <w:rPr>
                <w:rFonts w:ascii="Arial" w:hAnsi="Arial" w:cs="Arial"/>
                <w:szCs w:val="20"/>
              </w:rPr>
              <w:t>     </w:t>
            </w:r>
            <w:bookmarkEnd w:id="1"/>
            <w:r>
              <w:fldChar w:fldCharType="end"/>
            </w:r>
          </w:p>
        </w:tc>
      </w:tr>
      <w:tr w:rsidR="009F7558" w14:paraId="6A41E997" w14:textId="77777777">
        <w:trPr>
          <w:cantSplit/>
          <w:trHeight w:val="351"/>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6A73744F" w14:textId="77777777" w:rsidR="009F7558" w:rsidRDefault="00540A66">
            <w:pPr>
              <w:tabs>
                <w:tab w:val="left" w:pos="0"/>
              </w:tabs>
              <w:spacing w:before="60" w:after="60"/>
            </w:pPr>
            <w:proofErr w:type="spellStart"/>
            <w:r>
              <w:rPr>
                <w:rFonts w:ascii="Arial" w:hAnsi="Arial" w:cs="Arial"/>
                <w:szCs w:val="20"/>
                <w:lang w:val="es-ES"/>
              </w:rPr>
              <w:t>Organization</w:t>
            </w:r>
            <w:proofErr w:type="spellEnd"/>
            <w:r>
              <w:rPr>
                <w:rFonts w:ascii="Arial" w:hAnsi="Arial" w:cs="Arial"/>
                <w:szCs w:val="20"/>
                <w:lang w:val="es-ES"/>
              </w:rPr>
              <w:t xml:space="preserve"> and position: </w:t>
            </w:r>
            <w:r>
              <w:fldChar w:fldCharType="begin">
                <w:ffData>
                  <w:name w:val="Text18"/>
                  <w:enabled/>
                  <w:calcOnExit w:val="0"/>
                  <w:textInput/>
                </w:ffData>
              </w:fldChar>
            </w:r>
            <w:r>
              <w:instrText>FORMTEXT</w:instrText>
            </w:r>
            <w:r>
              <w:fldChar w:fldCharType="separate"/>
            </w:r>
            <w:bookmarkStart w:id="2" w:name="Text18"/>
            <w:bookmarkStart w:id="3" w:name="Text186"/>
            <w:bookmarkEnd w:id="2"/>
            <w:r>
              <w:rPr>
                <w:rFonts w:ascii="Arial" w:hAnsi="Arial" w:cs="Arial"/>
                <w:szCs w:val="20"/>
                <w:lang w:val="es-ES"/>
              </w:rPr>
              <w:t>     </w:t>
            </w:r>
            <w:r>
              <w:fldChar w:fldCharType="end"/>
            </w:r>
            <w:bookmarkEnd w:id="3"/>
            <w:r>
              <w:rPr>
                <w:rFonts w:ascii="Arial" w:hAnsi="Arial" w:cs="Arial"/>
                <w:szCs w:val="20"/>
                <w:lang w:val="es-ES"/>
              </w:rPr>
              <w:t xml:space="preserve"> </w:t>
            </w:r>
          </w:p>
        </w:tc>
      </w:tr>
      <w:tr w:rsidR="009F7558" w14:paraId="1C043B6D" w14:textId="77777777">
        <w:trPr>
          <w:cantSplit/>
          <w:trHeight w:val="182"/>
          <w:jc w:val="center"/>
        </w:trPr>
        <w:tc>
          <w:tcPr>
            <w:tcW w:w="5356" w:type="dxa"/>
            <w:gridSpan w:val="2"/>
            <w:vMerge w:val="restart"/>
            <w:tcBorders>
              <w:top w:val="double" w:sz="6" w:space="0" w:color="000001"/>
              <w:left w:val="double" w:sz="6" w:space="0" w:color="000001"/>
              <w:bottom w:val="single" w:sz="6" w:space="0" w:color="000001"/>
              <w:right w:val="single" w:sz="6" w:space="0" w:color="000001"/>
            </w:tcBorders>
            <w:shd w:val="clear" w:color="auto" w:fill="auto"/>
            <w:tcMar>
              <w:left w:w="98" w:type="dxa"/>
            </w:tcMar>
          </w:tcPr>
          <w:p w14:paraId="7DAB3F76" w14:textId="77777777" w:rsidR="009F7558" w:rsidRDefault="00540A66">
            <w:pPr>
              <w:tabs>
                <w:tab w:val="left" w:pos="547"/>
              </w:tabs>
              <w:spacing w:before="60" w:after="60"/>
              <w:ind w:left="592" w:hanging="630"/>
            </w:pPr>
            <w:r>
              <w:rPr>
                <w:rFonts w:ascii="Arial" w:hAnsi="Arial" w:cs="Arial"/>
                <w:szCs w:val="20"/>
              </w:rPr>
              <w:t xml:space="preserve">Complete work address: </w:t>
            </w:r>
            <w:r>
              <w:fldChar w:fldCharType="begin">
                <w:ffData>
                  <w:name w:val="Text17"/>
                  <w:enabled/>
                  <w:calcOnExit w:val="0"/>
                  <w:textInput/>
                </w:ffData>
              </w:fldChar>
            </w:r>
            <w:r>
              <w:instrText>FORMTEXT</w:instrText>
            </w:r>
            <w:r>
              <w:fldChar w:fldCharType="separate"/>
            </w:r>
            <w:bookmarkStart w:id="4" w:name="Text17"/>
            <w:bookmarkStart w:id="5" w:name="Text178"/>
            <w:bookmarkEnd w:id="4"/>
            <w:r>
              <w:rPr>
                <w:rFonts w:ascii="Arial" w:hAnsi="Arial" w:cs="Arial"/>
                <w:szCs w:val="20"/>
              </w:rPr>
              <w:t>     </w:t>
            </w:r>
            <w:bookmarkEnd w:id="5"/>
            <w:r>
              <w:fldChar w:fldCharType="end"/>
            </w: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2DAE8A81" w14:textId="77777777" w:rsidR="009F7558" w:rsidRDefault="00540A66">
            <w:pPr>
              <w:tabs>
                <w:tab w:val="left" w:pos="547"/>
              </w:tabs>
              <w:spacing w:before="60" w:after="60"/>
              <w:ind w:left="592" w:hanging="630"/>
            </w:pPr>
            <w:r>
              <w:rPr>
                <w:rFonts w:ascii="Arial" w:hAnsi="Arial" w:cs="Arial"/>
                <w:szCs w:val="20"/>
              </w:rPr>
              <w:t>Phone: cell (</w:t>
            </w:r>
            <w:r>
              <w:fldChar w:fldCharType="begin">
                <w:ffData>
                  <w:name w:val="Text20"/>
                  <w:enabled/>
                  <w:calcOnExit w:val="0"/>
                  <w:textInput/>
                </w:ffData>
              </w:fldChar>
            </w:r>
            <w:r>
              <w:instrText>FORMTEXT</w:instrText>
            </w:r>
            <w:r>
              <w:fldChar w:fldCharType="separate"/>
            </w:r>
            <w:bookmarkStart w:id="6" w:name="Text20"/>
            <w:bookmarkStart w:id="7" w:name="Text2010"/>
            <w:bookmarkEnd w:id="6"/>
            <w:r>
              <w:rPr>
                <w:rFonts w:ascii="Arial" w:hAnsi="Arial" w:cs="Arial"/>
                <w:szCs w:val="20"/>
              </w:rPr>
              <w:t>     </w:t>
            </w:r>
            <w:r>
              <w:fldChar w:fldCharType="end"/>
            </w:r>
            <w:bookmarkEnd w:id="7"/>
            <w:r>
              <w:rPr>
                <w:rFonts w:ascii="Arial" w:hAnsi="Arial" w:cs="Arial"/>
                <w:szCs w:val="20"/>
              </w:rPr>
              <w:t xml:space="preserve">) </w:t>
            </w:r>
            <w:r>
              <w:fldChar w:fldCharType="begin">
                <w:ffData>
                  <w:name w:val="Text21"/>
                  <w:enabled/>
                  <w:calcOnExit w:val="0"/>
                  <w:textInput/>
                </w:ffData>
              </w:fldChar>
            </w:r>
            <w:r>
              <w:instrText>FORMTEXT</w:instrText>
            </w:r>
            <w:r>
              <w:fldChar w:fldCharType="separate"/>
            </w:r>
            <w:bookmarkStart w:id="8" w:name="Text21"/>
            <w:bookmarkStart w:id="9" w:name="Text2112"/>
            <w:bookmarkEnd w:id="8"/>
            <w:r>
              <w:rPr>
                <w:rFonts w:ascii="Arial" w:hAnsi="Arial" w:cs="Arial"/>
                <w:szCs w:val="20"/>
              </w:rPr>
              <w:t>     </w:t>
            </w:r>
            <w:r>
              <w:fldChar w:fldCharType="end"/>
            </w:r>
            <w:bookmarkEnd w:id="9"/>
            <w:proofErr w:type="gramStart"/>
            <w:r>
              <w:rPr>
                <w:rFonts w:ascii="Arial" w:hAnsi="Arial" w:cs="Arial"/>
                <w:szCs w:val="20"/>
              </w:rPr>
              <w:t xml:space="preserve">            work</w:t>
            </w:r>
            <w:proofErr w:type="gramEnd"/>
            <w:r>
              <w:rPr>
                <w:rFonts w:ascii="Arial" w:hAnsi="Arial" w:cs="Arial"/>
                <w:szCs w:val="20"/>
              </w:rPr>
              <w:t xml:space="preserve"> (</w:t>
            </w:r>
            <w:r>
              <w:fldChar w:fldCharType="begin">
                <w:ffData>
                  <w:name w:val="Text22"/>
                  <w:enabled/>
                  <w:calcOnExit w:val="0"/>
                  <w:textInput/>
                </w:ffData>
              </w:fldChar>
            </w:r>
            <w:r>
              <w:instrText>FORMTEXT</w:instrText>
            </w:r>
            <w:r>
              <w:fldChar w:fldCharType="separate"/>
            </w:r>
            <w:bookmarkStart w:id="10" w:name="Text22"/>
            <w:bookmarkStart w:id="11" w:name="Text2214"/>
            <w:bookmarkEnd w:id="10"/>
            <w:r>
              <w:rPr>
                <w:rFonts w:ascii="Arial" w:hAnsi="Arial" w:cs="Arial"/>
                <w:szCs w:val="20"/>
              </w:rPr>
              <w:t>     </w:t>
            </w:r>
            <w:r>
              <w:fldChar w:fldCharType="end"/>
            </w:r>
            <w:bookmarkEnd w:id="11"/>
            <w:r>
              <w:rPr>
                <w:rFonts w:ascii="Arial" w:hAnsi="Arial" w:cs="Arial"/>
                <w:szCs w:val="20"/>
              </w:rPr>
              <w:t xml:space="preserve">) </w:t>
            </w:r>
            <w:r>
              <w:fldChar w:fldCharType="begin">
                <w:ffData>
                  <w:name w:val="Text23"/>
                  <w:enabled/>
                  <w:calcOnExit w:val="0"/>
                  <w:textInput/>
                </w:ffData>
              </w:fldChar>
            </w:r>
            <w:r>
              <w:instrText>FORMTEXT</w:instrText>
            </w:r>
            <w:r>
              <w:fldChar w:fldCharType="separate"/>
            </w:r>
            <w:bookmarkStart w:id="12" w:name="Text23"/>
            <w:bookmarkStart w:id="13" w:name="Text2316"/>
            <w:bookmarkEnd w:id="12"/>
            <w:r>
              <w:rPr>
                <w:rFonts w:ascii="Arial" w:hAnsi="Arial" w:cs="Arial"/>
                <w:szCs w:val="20"/>
              </w:rPr>
              <w:t>     </w:t>
            </w:r>
            <w:bookmarkEnd w:id="13"/>
            <w:r>
              <w:fldChar w:fldCharType="end"/>
            </w:r>
          </w:p>
        </w:tc>
      </w:tr>
      <w:tr w:rsidR="009F7558" w14:paraId="0D027589" w14:textId="77777777">
        <w:trPr>
          <w:cantSplit/>
          <w:trHeight w:val="181"/>
          <w:jc w:val="center"/>
        </w:trPr>
        <w:tc>
          <w:tcPr>
            <w:tcW w:w="5356" w:type="dxa"/>
            <w:gridSpan w:val="2"/>
            <w:vMerge/>
            <w:tcBorders>
              <w:top w:val="single" w:sz="6" w:space="0" w:color="000001"/>
              <w:left w:val="double" w:sz="6" w:space="0" w:color="000001"/>
              <w:bottom w:val="double" w:sz="6" w:space="0" w:color="000001"/>
              <w:right w:val="single" w:sz="6" w:space="0" w:color="000001"/>
            </w:tcBorders>
            <w:shd w:val="clear" w:color="auto" w:fill="auto"/>
            <w:tcMar>
              <w:left w:w="98" w:type="dxa"/>
            </w:tcMar>
          </w:tcPr>
          <w:p w14:paraId="69687FCA" w14:textId="77777777" w:rsidR="009F7558" w:rsidRDefault="009F7558">
            <w:pPr>
              <w:tabs>
                <w:tab w:val="left" w:pos="547"/>
              </w:tabs>
              <w:spacing w:before="60" w:after="60"/>
              <w:ind w:left="592" w:hanging="630"/>
              <w:rPr>
                <w:rFonts w:ascii="Arial" w:hAnsi="Arial" w:cs="Arial"/>
                <w:szCs w:val="20"/>
              </w:rPr>
            </w:pP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68FB5540" w14:textId="77777777" w:rsidR="009F7558" w:rsidRDefault="00540A66">
            <w:pPr>
              <w:tabs>
                <w:tab w:val="left" w:pos="547"/>
              </w:tabs>
              <w:spacing w:before="60" w:after="60"/>
              <w:ind w:left="592" w:hanging="630"/>
            </w:pPr>
            <w:r>
              <w:rPr>
                <w:rFonts w:ascii="Arial" w:hAnsi="Arial" w:cs="Arial"/>
                <w:szCs w:val="20"/>
              </w:rPr>
              <w:t xml:space="preserve">Email: </w:t>
            </w:r>
            <w:r>
              <w:fldChar w:fldCharType="begin">
                <w:ffData>
                  <w:name w:val="Text16"/>
                  <w:enabled/>
                  <w:calcOnExit w:val="0"/>
                  <w:textInput/>
                </w:ffData>
              </w:fldChar>
            </w:r>
            <w:r>
              <w:instrText>FORMTEXT</w:instrText>
            </w:r>
            <w:r>
              <w:fldChar w:fldCharType="separate"/>
            </w:r>
            <w:bookmarkStart w:id="14" w:name="Text16"/>
            <w:bookmarkStart w:id="15" w:name="Text1618"/>
            <w:bookmarkEnd w:id="14"/>
            <w:r>
              <w:rPr>
                <w:rFonts w:ascii="Arial" w:hAnsi="Arial" w:cs="Arial"/>
                <w:szCs w:val="20"/>
              </w:rPr>
              <w:t>     </w:t>
            </w:r>
            <w:bookmarkEnd w:id="15"/>
            <w:r>
              <w:fldChar w:fldCharType="end"/>
            </w:r>
          </w:p>
        </w:tc>
      </w:tr>
      <w:tr w:rsidR="009F7558" w14:paraId="3584A238"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3263B0DB" w14:textId="77777777" w:rsidR="009F7558" w:rsidRDefault="00540A66">
            <w:pPr>
              <w:rPr>
                <w:rFonts w:ascii="Arial" w:hAnsi="Arial" w:cs="Arial"/>
                <w:b/>
                <w:bCs/>
                <w:sz w:val="24"/>
              </w:rPr>
            </w:pPr>
            <w:r>
              <w:rPr>
                <w:rFonts w:ascii="Arial" w:hAnsi="Arial" w:cs="Arial"/>
                <w:b/>
                <w:bCs/>
                <w:sz w:val="24"/>
                <w:lang w:val="es-ES"/>
              </w:rPr>
              <w:t xml:space="preserve">2. </w:t>
            </w:r>
            <w:r>
              <w:rPr>
                <w:rFonts w:ascii="Arial" w:hAnsi="Arial" w:cs="Arial"/>
                <w:b/>
                <w:bCs/>
                <w:smallCaps/>
                <w:sz w:val="24"/>
                <w:lang w:val="es-ES"/>
              </w:rPr>
              <w:t xml:space="preserve">Supervisor </w:t>
            </w:r>
            <w:proofErr w:type="spellStart"/>
            <w:r>
              <w:rPr>
                <w:rFonts w:ascii="Arial" w:hAnsi="Arial" w:cs="Arial"/>
                <w:b/>
                <w:bCs/>
                <w:smallCaps/>
                <w:sz w:val="24"/>
                <w:lang w:val="es-ES"/>
              </w:rPr>
              <w:t>Information</w:t>
            </w:r>
            <w:proofErr w:type="spellEnd"/>
          </w:p>
        </w:tc>
      </w:tr>
      <w:tr w:rsidR="009F7558" w14:paraId="3709C58D" w14:textId="77777777">
        <w:trPr>
          <w:cantSplit/>
          <w:trHeight w:val="346"/>
          <w:jc w:val="center"/>
        </w:trPr>
        <w:tc>
          <w:tcPr>
            <w:tcW w:w="3559" w:type="dxa"/>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3C4FFDF5" w14:textId="77777777" w:rsidR="009F7558" w:rsidRDefault="00540A66">
            <w:r>
              <w:rPr>
                <w:rFonts w:ascii="Arial" w:hAnsi="Arial" w:cs="Arial"/>
                <w:szCs w:val="20"/>
              </w:rPr>
              <w:t xml:space="preserve">Name: </w:t>
            </w:r>
            <w:r>
              <w:fldChar w:fldCharType="begin">
                <w:ffData>
                  <w:name w:val="Text13"/>
                  <w:enabled/>
                  <w:calcOnExit w:val="0"/>
                  <w:textInput/>
                </w:ffData>
              </w:fldChar>
            </w:r>
            <w:r>
              <w:instrText>FORMTEXT</w:instrText>
            </w:r>
            <w:r>
              <w:fldChar w:fldCharType="separate"/>
            </w:r>
            <w:bookmarkStart w:id="16" w:name="Text13"/>
            <w:bookmarkStart w:id="17" w:name="Text1320"/>
            <w:bookmarkEnd w:id="16"/>
            <w:r>
              <w:rPr>
                <w:rFonts w:ascii="Arial" w:hAnsi="Arial" w:cs="Arial"/>
                <w:szCs w:val="20"/>
              </w:rPr>
              <w:t>     </w:t>
            </w:r>
            <w:bookmarkEnd w:id="17"/>
            <w:r>
              <w:fldChar w:fldCharType="end"/>
            </w:r>
          </w:p>
        </w:tc>
        <w:tc>
          <w:tcPr>
            <w:tcW w:w="3592" w:type="dxa"/>
            <w:gridSpan w:val="2"/>
            <w:tcBorders>
              <w:top w:val="double" w:sz="6" w:space="0" w:color="000001"/>
              <w:left w:val="single" w:sz="6" w:space="0" w:color="000001"/>
              <w:bottom w:val="double" w:sz="6" w:space="0" w:color="000001"/>
              <w:right w:val="single" w:sz="6" w:space="0" w:color="000001"/>
            </w:tcBorders>
            <w:shd w:val="clear" w:color="auto" w:fill="auto"/>
            <w:tcMar>
              <w:left w:w="113" w:type="dxa"/>
            </w:tcMar>
            <w:vAlign w:val="center"/>
          </w:tcPr>
          <w:p w14:paraId="63CE8202" w14:textId="77777777" w:rsidR="009F7558" w:rsidRDefault="00540A66">
            <w:r>
              <w:rPr>
                <w:rFonts w:ascii="Arial" w:hAnsi="Arial" w:cs="Arial"/>
                <w:szCs w:val="20"/>
              </w:rPr>
              <w:t xml:space="preserve">Job title: </w:t>
            </w:r>
            <w:r>
              <w:fldChar w:fldCharType="begin">
                <w:ffData>
                  <w:name w:val="Text14"/>
                  <w:enabled/>
                  <w:calcOnExit w:val="0"/>
                  <w:textInput/>
                </w:ffData>
              </w:fldChar>
            </w:r>
            <w:r>
              <w:instrText>FORMTEXT</w:instrText>
            </w:r>
            <w:r>
              <w:fldChar w:fldCharType="separate"/>
            </w:r>
            <w:bookmarkStart w:id="18" w:name="Text14"/>
            <w:bookmarkStart w:id="19" w:name="Text1422"/>
            <w:bookmarkEnd w:id="18"/>
            <w:r>
              <w:rPr>
                <w:rFonts w:ascii="Arial" w:hAnsi="Arial" w:cs="Arial"/>
                <w:szCs w:val="20"/>
              </w:rPr>
              <w:t>     </w:t>
            </w:r>
            <w:bookmarkEnd w:id="19"/>
            <w:r>
              <w:fldChar w:fldCharType="end"/>
            </w:r>
          </w:p>
        </w:tc>
        <w:tc>
          <w:tcPr>
            <w:tcW w:w="3654" w:type="dxa"/>
            <w:tcBorders>
              <w:top w:val="double" w:sz="6" w:space="0" w:color="000001"/>
              <w:left w:val="single" w:sz="6" w:space="0" w:color="000001"/>
              <w:bottom w:val="double" w:sz="6" w:space="0" w:color="000001"/>
              <w:right w:val="double" w:sz="6" w:space="0" w:color="000001"/>
            </w:tcBorders>
            <w:shd w:val="clear" w:color="auto" w:fill="auto"/>
            <w:tcMar>
              <w:left w:w="113" w:type="dxa"/>
            </w:tcMar>
            <w:vAlign w:val="center"/>
          </w:tcPr>
          <w:p w14:paraId="045E770C" w14:textId="77777777" w:rsidR="009F7558" w:rsidRDefault="00540A66">
            <w:r>
              <w:rPr>
                <w:rFonts w:ascii="Arial" w:hAnsi="Arial" w:cs="Arial"/>
                <w:szCs w:val="20"/>
              </w:rPr>
              <w:t xml:space="preserve">Phone: </w:t>
            </w:r>
            <w:r>
              <w:fldChar w:fldCharType="begin">
                <w:ffData>
                  <w:name w:val="Text15"/>
                  <w:enabled/>
                  <w:calcOnExit w:val="0"/>
                  <w:textInput/>
                </w:ffData>
              </w:fldChar>
            </w:r>
            <w:r>
              <w:instrText>FORMTEXT</w:instrText>
            </w:r>
            <w:r>
              <w:fldChar w:fldCharType="separate"/>
            </w:r>
            <w:bookmarkStart w:id="20" w:name="Text15"/>
            <w:bookmarkStart w:id="21" w:name="Text1524"/>
            <w:bookmarkEnd w:id="20"/>
            <w:r>
              <w:rPr>
                <w:rFonts w:ascii="Arial" w:hAnsi="Arial" w:cs="Arial"/>
                <w:szCs w:val="20"/>
              </w:rPr>
              <w:t>     </w:t>
            </w:r>
            <w:bookmarkEnd w:id="21"/>
            <w:r>
              <w:fldChar w:fldCharType="end"/>
            </w:r>
          </w:p>
        </w:tc>
      </w:tr>
      <w:tr w:rsidR="009F7558" w14:paraId="68676343"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0CEC82ED" w14:textId="77777777" w:rsidR="009F7558" w:rsidRDefault="00540A66">
            <w:pPr>
              <w:rPr>
                <w:rFonts w:ascii="Arial" w:hAnsi="Arial" w:cs="Arial"/>
                <w:b/>
                <w:bCs/>
                <w:sz w:val="24"/>
              </w:rPr>
            </w:pPr>
            <w:r>
              <w:rPr>
                <w:rFonts w:ascii="Arial" w:hAnsi="Arial" w:cs="Arial"/>
                <w:b/>
                <w:bCs/>
                <w:sz w:val="24"/>
              </w:rPr>
              <w:t xml:space="preserve">3. </w:t>
            </w:r>
            <w:r>
              <w:rPr>
                <w:rFonts w:ascii="Arial" w:hAnsi="Arial" w:cs="Arial"/>
                <w:b/>
                <w:bCs/>
                <w:smallCaps/>
                <w:sz w:val="24"/>
              </w:rPr>
              <w:t>Qualifications (all participants must have nwcg wildland firefighter type 2 training):</w:t>
            </w:r>
          </w:p>
        </w:tc>
      </w:tr>
      <w:tr w:rsidR="009F7558" w14:paraId="030A3F2E"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6157DEC6" w14:textId="77777777" w:rsidR="009F7558" w:rsidRDefault="00540A66">
            <w:pPr>
              <w:spacing w:before="60" w:after="60"/>
            </w:pPr>
            <w:r>
              <w:rPr>
                <w:rFonts w:ascii="Arial" w:hAnsi="Arial" w:cs="Arial"/>
                <w:bCs/>
                <w:szCs w:val="20"/>
              </w:rPr>
              <w:t xml:space="preserve">Qualified positions (current only): </w:t>
            </w:r>
            <w:r>
              <w:fldChar w:fldCharType="begin">
                <w:ffData>
                  <w:name w:val="Text12"/>
                  <w:enabled/>
                  <w:calcOnExit w:val="0"/>
                  <w:textInput/>
                </w:ffData>
              </w:fldChar>
            </w:r>
            <w:r>
              <w:instrText>FORMTEXT</w:instrText>
            </w:r>
            <w:r>
              <w:fldChar w:fldCharType="separate"/>
            </w:r>
            <w:bookmarkStart w:id="22" w:name="Text12"/>
            <w:bookmarkStart w:id="23" w:name="Text1226"/>
            <w:bookmarkEnd w:id="22"/>
            <w:r>
              <w:rPr>
                <w:rFonts w:ascii="Arial" w:hAnsi="Arial" w:cs="Arial"/>
                <w:bCs/>
                <w:szCs w:val="20"/>
              </w:rPr>
              <w:t>     </w:t>
            </w:r>
            <w:bookmarkEnd w:id="23"/>
            <w:r>
              <w:fldChar w:fldCharType="end"/>
            </w:r>
          </w:p>
        </w:tc>
      </w:tr>
      <w:tr w:rsidR="009F7558" w14:paraId="4D597D3C"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3B2674BE" w14:textId="77777777" w:rsidR="009F7558" w:rsidRDefault="00540A66">
            <w:pPr>
              <w:spacing w:before="60" w:after="60"/>
            </w:pPr>
            <w:r>
              <w:rPr>
                <w:rFonts w:ascii="Arial" w:hAnsi="Arial" w:cs="Arial"/>
                <w:bCs/>
                <w:szCs w:val="20"/>
              </w:rPr>
              <w:t xml:space="preserve">Trainee position requested: </w:t>
            </w:r>
            <w:r>
              <w:fldChar w:fldCharType="begin">
                <w:ffData>
                  <w:name w:val="Text11"/>
                  <w:enabled/>
                  <w:calcOnExit w:val="0"/>
                  <w:textInput/>
                </w:ffData>
              </w:fldChar>
            </w:r>
            <w:r>
              <w:instrText>FORMTEXT</w:instrText>
            </w:r>
            <w:r>
              <w:fldChar w:fldCharType="separate"/>
            </w:r>
            <w:bookmarkStart w:id="24" w:name="Text11"/>
            <w:bookmarkStart w:id="25" w:name="Text1128"/>
            <w:bookmarkEnd w:id="24"/>
            <w:r>
              <w:rPr>
                <w:rFonts w:ascii="Arial" w:hAnsi="Arial" w:cs="Arial"/>
                <w:bCs/>
                <w:szCs w:val="20"/>
              </w:rPr>
              <w:t>     </w:t>
            </w:r>
            <w:bookmarkEnd w:id="25"/>
            <w:r>
              <w:fldChar w:fldCharType="end"/>
            </w:r>
          </w:p>
        </w:tc>
      </w:tr>
      <w:tr w:rsidR="009F7558" w14:paraId="68B7D3A8"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7D2639F7" w14:textId="77777777" w:rsidR="009F7558" w:rsidRDefault="00540A66">
            <w:r>
              <w:rPr>
                <w:rFonts w:ascii="Arial" w:hAnsi="Arial" w:cs="Arial"/>
                <w:b/>
                <w:i/>
                <w:szCs w:val="20"/>
              </w:rPr>
              <w:t>Check here</w:t>
            </w:r>
            <w:r>
              <w:rPr>
                <w:rFonts w:ascii="Arial" w:hAnsi="Arial" w:cs="Arial"/>
                <w:szCs w:val="20"/>
              </w:rPr>
              <w:t xml:space="preserve"> if you require introductory </w:t>
            </w:r>
            <w:proofErr w:type="spellStart"/>
            <w:r>
              <w:rPr>
                <w:rFonts w:ascii="Arial" w:hAnsi="Arial" w:cs="Arial"/>
                <w:szCs w:val="20"/>
              </w:rPr>
              <w:t>Wildland</w:t>
            </w:r>
            <w:proofErr w:type="spellEnd"/>
            <w:r>
              <w:rPr>
                <w:rFonts w:ascii="Arial" w:hAnsi="Arial" w:cs="Arial"/>
                <w:szCs w:val="20"/>
              </w:rPr>
              <w:t xml:space="preserve"> Firefighter Type 2 training (</w:t>
            </w:r>
            <w:r>
              <w:rPr>
                <w:rFonts w:ascii="Arial" w:hAnsi="Arial" w:cs="Arial"/>
                <w:b/>
                <w:szCs w:val="20"/>
              </w:rPr>
              <w:t>I-100, IS-700a, S-130, and S-190</w:t>
            </w:r>
            <w:r>
              <w:rPr>
                <w:rFonts w:ascii="Arial" w:hAnsi="Arial" w:cs="Arial"/>
                <w:szCs w:val="20"/>
              </w:rPr>
              <w:t>)</w:t>
            </w:r>
            <w:proofErr w:type="gramStart"/>
            <w:r>
              <w:rPr>
                <w:rFonts w:ascii="Arial" w:hAnsi="Arial" w:cs="Arial"/>
                <w:szCs w:val="20"/>
              </w:rPr>
              <w:t xml:space="preserve">:  </w:t>
            </w:r>
            <w:proofErr w:type="gramEnd"/>
            <w:r>
              <w:fldChar w:fldCharType="begin">
                <w:ffData>
                  <w:name w:val=""/>
                  <w:enabled/>
                  <w:calcOnExit w:val="0"/>
                  <w:checkBox>
                    <w:sizeAuto/>
                    <w:default w:val="0"/>
                  </w:checkBox>
                </w:ffData>
              </w:fldChar>
            </w:r>
            <w:r>
              <w:instrText>FORMCHECKBOX</w:instrText>
            </w:r>
            <w:r>
              <w:fldChar w:fldCharType="end"/>
            </w:r>
            <w:bookmarkStart w:id="26" w:name="__Fieldmark__4159_1395798752"/>
            <w:bookmarkStart w:id="27" w:name="Check15"/>
            <w:bookmarkEnd w:id="26"/>
            <w:bookmarkEnd w:id="27"/>
            <w:r>
              <w:rPr>
                <w:rFonts w:ascii="Arial" w:hAnsi="Arial" w:cs="Arial"/>
                <w:szCs w:val="20"/>
              </w:rPr>
              <w:t xml:space="preserve">       </w:t>
            </w:r>
          </w:p>
          <w:p w14:paraId="3E8AAA66" w14:textId="77777777" w:rsidR="009F7558" w:rsidRDefault="00540A66">
            <w:r>
              <w:rPr>
                <w:rFonts w:ascii="Arial" w:hAnsi="Arial" w:cs="Arial"/>
                <w:b/>
                <w:i/>
                <w:szCs w:val="20"/>
              </w:rPr>
              <w:t>Check here</w:t>
            </w:r>
            <w:r>
              <w:rPr>
                <w:rFonts w:ascii="Arial" w:hAnsi="Arial" w:cs="Arial"/>
                <w:szCs w:val="20"/>
              </w:rPr>
              <w:t xml:space="preserve"> for Annual Refresher RT-</w:t>
            </w:r>
            <w:proofErr w:type="gramStart"/>
            <w:r>
              <w:rPr>
                <w:rFonts w:ascii="Arial" w:hAnsi="Arial" w:cs="Arial"/>
                <w:szCs w:val="20"/>
              </w:rPr>
              <w:t xml:space="preserve">130  </w:t>
            </w:r>
            <w:proofErr w:type="gramEnd"/>
            <w:r>
              <w:fldChar w:fldCharType="begin">
                <w:ffData>
                  <w:name w:val=""/>
                  <w:enabled/>
                  <w:calcOnExit w:val="0"/>
                  <w:checkBox>
                    <w:sizeAuto/>
                    <w:default w:val="0"/>
                  </w:checkBox>
                </w:ffData>
              </w:fldChar>
            </w:r>
            <w:r>
              <w:instrText>FORMCHECKBOX</w:instrText>
            </w:r>
            <w:r>
              <w:fldChar w:fldCharType="end"/>
            </w:r>
            <w:bookmarkStart w:id="28" w:name="__Fieldmark__4167_1395798752"/>
            <w:bookmarkEnd w:id="28"/>
            <w:r>
              <w:rPr>
                <w:rFonts w:ascii="Arial" w:hAnsi="Arial" w:cs="Arial"/>
                <w:szCs w:val="20"/>
              </w:rPr>
              <w:t xml:space="preserve">    </w:t>
            </w:r>
          </w:p>
        </w:tc>
      </w:tr>
      <w:tr w:rsidR="009F7558" w14:paraId="7ECC32D2"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F3FD49B" w14:textId="77777777" w:rsidR="009F7558" w:rsidRDefault="00540A66">
            <w:pPr>
              <w:rPr>
                <w:rFonts w:ascii="Arial" w:hAnsi="Arial" w:cs="Arial"/>
                <w:b/>
                <w:bCs/>
                <w:sz w:val="24"/>
              </w:rPr>
            </w:pPr>
            <w:r>
              <w:rPr>
                <w:rFonts w:ascii="Arial" w:hAnsi="Arial" w:cs="Arial"/>
                <w:b/>
                <w:bCs/>
                <w:sz w:val="24"/>
              </w:rPr>
              <w:t xml:space="preserve">4. </w:t>
            </w:r>
            <w:r>
              <w:rPr>
                <w:rFonts w:ascii="Arial" w:hAnsi="Arial" w:cs="Arial"/>
                <w:b/>
                <w:bCs/>
                <w:smallCaps/>
                <w:sz w:val="24"/>
              </w:rPr>
              <w:t>Course Expectations</w:t>
            </w:r>
          </w:p>
        </w:tc>
      </w:tr>
      <w:tr w:rsidR="009F7558" w14:paraId="2E2FB1BC" w14:textId="77777777">
        <w:trPr>
          <w:cantSplit/>
          <w:trHeight w:val="630"/>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7AC68D82" w14:textId="77777777" w:rsidR="009F7558" w:rsidRDefault="00540A66">
            <w:pPr>
              <w:spacing w:before="60" w:after="60"/>
            </w:pPr>
            <w:r>
              <w:rPr>
                <w:rFonts w:ascii="Arial" w:hAnsi="Arial" w:cs="Arial"/>
                <w:szCs w:val="20"/>
              </w:rPr>
              <w:t xml:space="preserve">Briefly describe your expectations for this training: </w:t>
            </w:r>
            <w:r>
              <w:fldChar w:fldCharType="begin">
                <w:ffData>
                  <w:name w:val="Text30"/>
                  <w:enabled/>
                  <w:calcOnExit w:val="0"/>
                  <w:textInput/>
                </w:ffData>
              </w:fldChar>
            </w:r>
            <w:r>
              <w:instrText>FORMTEXT</w:instrText>
            </w:r>
            <w:r>
              <w:fldChar w:fldCharType="separate"/>
            </w:r>
            <w:bookmarkStart w:id="29" w:name="Text30"/>
            <w:bookmarkStart w:id="30" w:name="Text3033"/>
            <w:bookmarkEnd w:id="29"/>
            <w:r>
              <w:rPr>
                <w:rFonts w:ascii="Arial" w:hAnsi="Arial" w:cs="Arial"/>
                <w:szCs w:val="20"/>
              </w:rPr>
              <w:t>     </w:t>
            </w:r>
            <w:bookmarkEnd w:id="30"/>
            <w:r>
              <w:fldChar w:fldCharType="end"/>
            </w:r>
            <w:bookmarkStart w:id="31" w:name="_GoBack"/>
            <w:bookmarkEnd w:id="31"/>
          </w:p>
        </w:tc>
      </w:tr>
      <w:tr w:rsidR="009F7558" w14:paraId="13AC690D" w14:textId="77777777">
        <w:trPr>
          <w:cantSplit/>
          <w:trHeight w:val="288"/>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vAlign w:val="center"/>
          </w:tcPr>
          <w:p w14:paraId="76C2365C" w14:textId="77777777" w:rsidR="009F7558" w:rsidRDefault="00540A66">
            <w:pPr>
              <w:rPr>
                <w:rFonts w:ascii="Arial" w:hAnsi="Arial" w:cs="Arial"/>
                <w:b/>
                <w:szCs w:val="20"/>
                <w:lang w:val="es-ES"/>
              </w:rPr>
            </w:pPr>
            <w:r>
              <w:rPr>
                <w:rFonts w:ascii="Arial" w:hAnsi="Arial" w:cs="Arial"/>
                <w:b/>
                <w:bCs/>
                <w:sz w:val="24"/>
              </w:rPr>
              <w:t>5.</w:t>
            </w:r>
            <w:r>
              <w:rPr>
                <w:rFonts w:ascii="Arial" w:hAnsi="Arial" w:cs="Arial"/>
                <w:b/>
                <w:bCs/>
                <w:smallCaps/>
                <w:sz w:val="24"/>
              </w:rPr>
              <w:t xml:space="preserve"> Fee: </w:t>
            </w:r>
            <w:r w:rsidR="001059BC">
              <w:rPr>
                <w:rFonts w:ascii="Arial" w:hAnsi="Arial" w:cs="Arial"/>
                <w:b/>
                <w:bCs/>
                <w:smallCaps/>
                <w:sz w:val="24"/>
              </w:rPr>
              <w:t>$300</w:t>
            </w:r>
          </w:p>
        </w:tc>
      </w:tr>
      <w:tr w:rsidR="009F7558" w14:paraId="3052A52A" w14:textId="77777777">
        <w:trPr>
          <w:cantSplit/>
          <w:trHeight w:val="57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5846D47D" w14:textId="417DBAEC" w:rsidR="009F7558" w:rsidRPr="00A85CE1" w:rsidRDefault="001059BC" w:rsidP="00504C3C">
            <w:pPr>
              <w:suppressAutoHyphens w:val="0"/>
              <w:autoSpaceDE w:val="0"/>
              <w:autoSpaceDN w:val="0"/>
              <w:adjustRightInd w:val="0"/>
              <w:spacing w:after="240"/>
              <w:rPr>
                <w:rFonts w:ascii="Times" w:hAnsi="Times" w:cs="Times"/>
                <w:szCs w:val="20"/>
              </w:rPr>
            </w:pPr>
            <w:r w:rsidRPr="00A85CE1">
              <w:rPr>
                <w:rFonts w:ascii="Arial" w:hAnsi="Arial" w:cs="Arial"/>
                <w:color w:val="00000B"/>
                <w:szCs w:val="20"/>
              </w:rPr>
              <w:t xml:space="preserve">If selected to participate, the non-refundable fee of </w:t>
            </w:r>
            <w:r w:rsidRPr="00A85CE1">
              <w:rPr>
                <w:rFonts w:ascii="Arial" w:hAnsi="Arial" w:cs="Arial"/>
                <w:szCs w:val="20"/>
              </w:rPr>
              <w:t xml:space="preserve">$300 </w:t>
            </w:r>
            <w:r w:rsidRPr="00A85CE1">
              <w:rPr>
                <w:rFonts w:ascii="Arial" w:hAnsi="Arial" w:cs="Arial"/>
                <w:color w:val="00000B"/>
                <w:szCs w:val="20"/>
              </w:rPr>
              <w:t xml:space="preserve">is due from every qualifying participant NO LATER THAN September 15, </w:t>
            </w:r>
            <w:r w:rsidRPr="00A85CE1">
              <w:rPr>
                <w:rFonts w:ascii="Arial" w:hAnsi="Arial" w:cs="Arial"/>
                <w:szCs w:val="20"/>
              </w:rPr>
              <w:t>2017</w:t>
            </w:r>
            <w:r w:rsidR="00504C3C">
              <w:rPr>
                <w:rFonts w:ascii="Arial" w:hAnsi="Arial" w:cs="Arial"/>
                <w:szCs w:val="20"/>
              </w:rPr>
              <w:t>.  If you are selected, instruction on how to make payment will be provided.</w:t>
            </w:r>
          </w:p>
        </w:tc>
      </w:tr>
      <w:tr w:rsidR="009F7558" w14:paraId="564EE4BD"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D97095B" w14:textId="77777777" w:rsidR="009F7558" w:rsidRDefault="00540A66">
            <w:pPr>
              <w:tabs>
                <w:tab w:val="left" w:pos="0"/>
                <w:tab w:val="left" w:pos="1095"/>
              </w:tabs>
              <w:rPr>
                <w:rFonts w:ascii="Arial" w:hAnsi="Arial" w:cs="Arial"/>
                <w:b/>
                <w:bCs/>
                <w:sz w:val="24"/>
              </w:rPr>
            </w:pPr>
            <w:r>
              <w:rPr>
                <w:rFonts w:ascii="Arial" w:hAnsi="Arial" w:cs="Arial"/>
                <w:b/>
                <w:bCs/>
                <w:sz w:val="24"/>
              </w:rPr>
              <w:t xml:space="preserve">6. </w:t>
            </w:r>
            <w:r>
              <w:rPr>
                <w:rFonts w:ascii="Arial" w:hAnsi="Arial" w:cs="Arial"/>
                <w:b/>
                <w:bCs/>
                <w:smallCaps/>
                <w:sz w:val="24"/>
              </w:rPr>
              <w:t>Personal Protective Equipment</w:t>
            </w:r>
          </w:p>
        </w:tc>
      </w:tr>
      <w:tr w:rsidR="009F7558" w14:paraId="3551EF9E"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2BAA0A17" w14:textId="77777777" w:rsidR="009F7558" w:rsidRDefault="00540A66">
            <w:pPr>
              <w:widowControl/>
              <w:spacing w:before="60" w:after="60"/>
            </w:pPr>
            <w:r>
              <w:rPr>
                <w:rFonts w:ascii="Arial" w:hAnsi="Arial" w:cs="Arial"/>
                <w:szCs w:val="21"/>
              </w:rPr>
              <w:t xml:space="preserve">Participants should come with </w:t>
            </w:r>
            <w:r>
              <w:rPr>
                <w:rFonts w:ascii="Arial" w:hAnsi="Arial" w:cs="Arial"/>
                <w:b/>
                <w:szCs w:val="21"/>
              </w:rPr>
              <w:t xml:space="preserve">all appropriate Personal Protective Equipment </w:t>
            </w:r>
            <w:r>
              <w:rPr>
                <w:rFonts w:ascii="Arial" w:hAnsi="Arial" w:cs="Arial"/>
                <w:szCs w:val="21"/>
              </w:rPr>
              <w:t>(PPE)</w:t>
            </w:r>
            <w:r>
              <w:rPr>
                <w:rFonts w:ascii="Arial" w:hAnsi="Arial" w:cs="Arial"/>
                <w:b/>
                <w:szCs w:val="21"/>
              </w:rPr>
              <w:t>,</w:t>
            </w:r>
            <w:r>
              <w:rPr>
                <w:rFonts w:ascii="Arial" w:hAnsi="Arial" w:cs="Arial"/>
                <w:szCs w:val="21"/>
              </w:rPr>
              <w:t xml:space="preserve"> including </w:t>
            </w:r>
            <w:proofErr w:type="spellStart"/>
            <w:r>
              <w:rPr>
                <w:rFonts w:ascii="Arial" w:hAnsi="Arial" w:cs="Arial"/>
                <w:b/>
                <w:szCs w:val="21"/>
              </w:rPr>
              <w:t>fireline</w:t>
            </w:r>
            <w:proofErr w:type="spellEnd"/>
            <w:r>
              <w:rPr>
                <w:rFonts w:ascii="Arial" w:hAnsi="Arial" w:cs="Arial"/>
                <w:b/>
                <w:szCs w:val="21"/>
              </w:rPr>
              <w:t>-approved boots</w:t>
            </w:r>
            <w:r>
              <w:rPr>
                <w:rFonts w:ascii="Arial" w:hAnsi="Arial" w:cs="Arial"/>
                <w:szCs w:val="21"/>
              </w:rPr>
              <w:t xml:space="preserve"> (all leather work boots, 8-inches tall, non-slip soles and </w:t>
            </w:r>
            <w:r>
              <w:rPr>
                <w:rFonts w:ascii="Arial" w:hAnsi="Arial" w:cs="Arial"/>
                <w:szCs w:val="21"/>
                <w:u w:val="single"/>
              </w:rPr>
              <w:t>no</w:t>
            </w:r>
            <w:r>
              <w:rPr>
                <w:rFonts w:ascii="Arial" w:hAnsi="Arial" w:cs="Arial"/>
                <w:szCs w:val="21"/>
              </w:rPr>
              <w:t xml:space="preserve"> steel toe), a Next Generation Fire Shelter, a hard hat, </w:t>
            </w:r>
            <w:proofErr w:type="spellStart"/>
            <w:r>
              <w:rPr>
                <w:rFonts w:ascii="Arial" w:hAnsi="Arial" w:cs="Arial"/>
                <w:szCs w:val="21"/>
              </w:rPr>
              <w:t>Nomex</w:t>
            </w:r>
            <w:proofErr w:type="spellEnd"/>
            <w:r>
              <w:rPr>
                <w:rFonts w:ascii="Arial" w:hAnsi="Arial" w:cs="Arial"/>
                <w:szCs w:val="21"/>
              </w:rPr>
              <w:t xml:space="preserve"> clothing, all leather gloves, eye protection and canteens for drinking water. For individuals who do not have PPE, it is available for rent for $50 at the beginning of the event. </w:t>
            </w:r>
            <w:r>
              <w:rPr>
                <w:rFonts w:ascii="Arial" w:hAnsi="Arial" w:cs="Arial"/>
                <w:b/>
                <w:i/>
                <w:szCs w:val="21"/>
              </w:rPr>
              <w:t xml:space="preserve">Check here </w:t>
            </w:r>
            <w:r>
              <w:rPr>
                <w:rFonts w:ascii="Arial" w:hAnsi="Arial" w:cs="Arial"/>
                <w:szCs w:val="21"/>
              </w:rPr>
              <w:t xml:space="preserve">if you require PPE: </w:t>
            </w:r>
            <w:r>
              <w:fldChar w:fldCharType="begin">
                <w:ffData>
                  <w:name w:val=""/>
                  <w:enabled/>
                  <w:calcOnExit w:val="0"/>
                  <w:checkBox>
                    <w:sizeAuto/>
                    <w:default w:val="0"/>
                  </w:checkBox>
                </w:ffData>
              </w:fldChar>
            </w:r>
            <w:r>
              <w:instrText>FORMCHECKBOX</w:instrText>
            </w:r>
            <w:r>
              <w:fldChar w:fldCharType="end"/>
            </w:r>
            <w:bookmarkStart w:id="32" w:name="__Fieldmark__4215_1395798752"/>
            <w:bookmarkEnd w:id="32"/>
          </w:p>
        </w:tc>
      </w:tr>
      <w:tr w:rsidR="009F7558" w14:paraId="108B580F"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3626361" w14:textId="77777777" w:rsidR="009F7558" w:rsidRDefault="00540A66">
            <w:pPr>
              <w:tabs>
                <w:tab w:val="left" w:pos="0"/>
                <w:tab w:val="left" w:pos="1095"/>
              </w:tabs>
              <w:rPr>
                <w:rFonts w:ascii="Arial" w:hAnsi="Arial" w:cs="Arial"/>
                <w:szCs w:val="20"/>
              </w:rPr>
            </w:pPr>
            <w:r>
              <w:rPr>
                <w:rFonts w:ascii="Arial" w:hAnsi="Arial" w:cs="Arial"/>
                <w:b/>
                <w:bCs/>
                <w:sz w:val="24"/>
              </w:rPr>
              <w:t xml:space="preserve">7. </w:t>
            </w:r>
            <w:r>
              <w:rPr>
                <w:rFonts w:ascii="Arial" w:hAnsi="Arial" w:cs="Arial"/>
                <w:b/>
                <w:bCs/>
                <w:smallCaps/>
                <w:sz w:val="24"/>
              </w:rPr>
              <w:t xml:space="preserve">Equipment Contribution </w:t>
            </w:r>
          </w:p>
        </w:tc>
      </w:tr>
      <w:tr w:rsidR="009F7558" w14:paraId="5CB52884" w14:textId="77777777">
        <w:trPr>
          <w:cantSplit/>
          <w:trHeight w:val="1287"/>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CBDE66E" w14:textId="77777777" w:rsidR="009F7558" w:rsidRDefault="00540A66">
            <w:pPr>
              <w:tabs>
                <w:tab w:val="left" w:pos="0"/>
                <w:tab w:val="left" w:pos="1095"/>
              </w:tabs>
              <w:spacing w:before="60" w:after="58"/>
            </w:pPr>
            <w:r>
              <w:rPr>
                <w:rFonts w:ascii="Arial" w:hAnsi="Arial" w:cs="Arial"/>
                <w:szCs w:val="20"/>
              </w:rPr>
              <w:t xml:space="preserve">These Training Exchanges would not be possible without contributions of equipment from participants like you. The equipment we need participants to provide includes engines, UTVs, chainsaws, hand tools, backpack pumps, and PPE (fire shelters and </w:t>
            </w:r>
            <w:proofErr w:type="spellStart"/>
            <w:r>
              <w:rPr>
                <w:rFonts w:ascii="Arial" w:hAnsi="Arial" w:cs="Arial"/>
                <w:szCs w:val="20"/>
              </w:rPr>
              <w:t>Nomex</w:t>
            </w:r>
            <w:proofErr w:type="spellEnd"/>
            <w:r>
              <w:rPr>
                <w:rFonts w:ascii="Arial" w:hAnsi="Arial" w:cs="Arial"/>
                <w:szCs w:val="20"/>
              </w:rPr>
              <w:t xml:space="preserve"> clothing). If you or your organization can provide any (or any combination) of these items, please e-mail </w:t>
            </w:r>
            <w:r w:rsidR="00A85CE1">
              <w:rPr>
                <w:rFonts w:ascii="Arial" w:hAnsi="Arial" w:cs="Arial"/>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6">
              <w:r w:rsidR="00A85CE1">
                <w:rPr>
                  <w:rStyle w:val="InternetLink"/>
                  <w:rFonts w:ascii="Arial" w:hAnsi="Arial" w:cs="Arial"/>
                  <w:szCs w:val="20"/>
                </w:rPr>
                <w:t>margo@culturalfire.org</w:t>
              </w:r>
            </w:hyperlink>
            <w:r>
              <w:rPr>
                <w:rFonts w:ascii="Arial" w:hAnsi="Arial" w:cs="Arial"/>
                <w:szCs w:val="20"/>
              </w:rPr>
              <w:t>) to discuss the details.</w:t>
            </w:r>
          </w:p>
          <w:p w14:paraId="2C3DDF88" w14:textId="77777777" w:rsidR="009F7558" w:rsidRDefault="00540A66">
            <w:pPr>
              <w:tabs>
                <w:tab w:val="left" w:pos="0"/>
                <w:tab w:val="left" w:pos="1095"/>
              </w:tabs>
              <w:spacing w:before="60" w:after="58"/>
            </w:pPr>
            <w:r>
              <w:rPr>
                <w:rFonts w:ascii="Arial" w:hAnsi="Arial" w:cs="Arial"/>
                <w:szCs w:val="20"/>
              </w:rPr>
              <w:t xml:space="preserve">List the equipment you can provide here: </w:t>
            </w:r>
            <w:r>
              <w:fldChar w:fldCharType="begin">
                <w:ffData>
                  <w:name w:val="Text31"/>
                  <w:enabled/>
                  <w:calcOnExit w:val="0"/>
                  <w:textInput/>
                </w:ffData>
              </w:fldChar>
            </w:r>
            <w:r>
              <w:instrText>FORMTEXT</w:instrText>
            </w:r>
            <w:r>
              <w:fldChar w:fldCharType="separate"/>
            </w:r>
            <w:bookmarkStart w:id="33" w:name="Text31"/>
            <w:bookmarkEnd w:id="33"/>
            <w:r>
              <w:rPr>
                <w:rFonts w:ascii="Arial" w:hAnsi="Arial" w:cs="Arial"/>
                <w:szCs w:val="20"/>
              </w:rPr>
              <w:t>     </w:t>
            </w:r>
            <w:r>
              <w:fldChar w:fldCharType="end"/>
            </w:r>
          </w:p>
        </w:tc>
      </w:tr>
      <w:tr w:rsidR="009F7558" w14:paraId="2F53FB0C"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CE02E11" w14:textId="77777777" w:rsidR="009F7558" w:rsidRDefault="00540A66">
            <w:pPr>
              <w:tabs>
                <w:tab w:val="left" w:pos="0"/>
                <w:tab w:val="left" w:pos="1095"/>
              </w:tabs>
              <w:rPr>
                <w:rFonts w:ascii="Arial" w:hAnsi="Arial" w:cs="Arial"/>
                <w:szCs w:val="20"/>
              </w:rPr>
            </w:pPr>
            <w:r>
              <w:rPr>
                <w:rFonts w:ascii="Arial" w:hAnsi="Arial" w:cs="Arial"/>
                <w:b/>
                <w:bCs/>
                <w:sz w:val="24"/>
              </w:rPr>
              <w:t xml:space="preserve">8. </w:t>
            </w:r>
            <w:r>
              <w:rPr>
                <w:rFonts w:ascii="Arial" w:hAnsi="Arial" w:cs="Arial"/>
                <w:b/>
                <w:bCs/>
                <w:smallCaps/>
                <w:sz w:val="24"/>
              </w:rPr>
              <w:t>Submit Application (</w:t>
            </w:r>
            <w:r w:rsidR="00A85CE1">
              <w:rPr>
                <w:rFonts w:ascii="Arial" w:hAnsi="Arial" w:cs="Arial"/>
                <w:b/>
                <w:bCs/>
                <w:smallCaps/>
                <w:color w:val="FF0000"/>
                <w:sz w:val="24"/>
              </w:rPr>
              <w:t>Due no later than September 1</w:t>
            </w:r>
            <w:r>
              <w:rPr>
                <w:rFonts w:ascii="Arial" w:hAnsi="Arial" w:cs="Arial"/>
                <w:b/>
                <w:bCs/>
                <w:smallCaps/>
                <w:color w:val="FF0000"/>
                <w:sz w:val="24"/>
              </w:rPr>
              <w:t>, 201</w:t>
            </w:r>
            <w:r w:rsidR="00A85CE1">
              <w:rPr>
                <w:rFonts w:ascii="Arial" w:hAnsi="Arial" w:cs="Arial"/>
                <w:b/>
                <w:bCs/>
                <w:smallCaps/>
                <w:color w:val="FF0000"/>
                <w:sz w:val="24"/>
              </w:rPr>
              <w:t>7</w:t>
            </w:r>
            <w:r>
              <w:rPr>
                <w:rFonts w:ascii="Arial" w:hAnsi="Arial" w:cs="Arial"/>
                <w:b/>
                <w:bCs/>
                <w:smallCaps/>
                <w:sz w:val="24"/>
              </w:rPr>
              <w:t>)</w:t>
            </w:r>
          </w:p>
        </w:tc>
      </w:tr>
      <w:tr w:rsidR="009F7558" w14:paraId="09838020" w14:textId="77777777">
        <w:trPr>
          <w:cantSplit/>
          <w:trHeight w:val="576"/>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3D2D007" w14:textId="77777777" w:rsidR="009F7558" w:rsidRDefault="00540A66" w:rsidP="00A85CE1">
            <w:pPr>
              <w:tabs>
                <w:tab w:val="left" w:pos="0"/>
                <w:tab w:val="left" w:pos="1095"/>
              </w:tabs>
              <w:spacing w:before="80" w:after="58"/>
            </w:pPr>
            <w:r>
              <w:rPr>
                <w:rFonts w:ascii="Arial" w:hAnsi="Arial" w:cs="Arial"/>
                <w:szCs w:val="20"/>
              </w:rPr>
              <w:t xml:space="preserve">Please forward any questions you may have and submit this completed application to </w:t>
            </w:r>
            <w:r w:rsidR="00A85CE1">
              <w:rPr>
                <w:rFonts w:ascii="Arial" w:hAnsi="Arial" w:cs="Arial"/>
                <w:b/>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7">
              <w:r w:rsidR="00A85CE1">
                <w:rPr>
                  <w:rStyle w:val="InternetLink"/>
                  <w:rFonts w:ascii="Arial" w:hAnsi="Arial" w:cs="Arial"/>
                  <w:szCs w:val="20"/>
                </w:rPr>
                <w:t>margo@culturalfire.org</w:t>
              </w:r>
            </w:hyperlink>
            <w:r>
              <w:rPr>
                <w:rFonts w:ascii="Arial" w:hAnsi="Arial" w:cs="Arial"/>
                <w:szCs w:val="20"/>
              </w:rPr>
              <w:t>). Thank you for your interest in TREX!</w:t>
            </w:r>
          </w:p>
        </w:tc>
      </w:tr>
    </w:tbl>
    <w:p w14:paraId="14D70E77" w14:textId="77777777" w:rsidR="009F7558" w:rsidRDefault="009F7558">
      <w:pPr>
        <w:tabs>
          <w:tab w:val="left" w:pos="3445"/>
        </w:tabs>
      </w:pPr>
    </w:p>
    <w:sectPr w:rsidR="009F7558">
      <w:footerReference w:type="default" r:id="rId18"/>
      <w:pgSz w:w="12240" w:h="15840"/>
      <w:pgMar w:top="720" w:right="720" w:bottom="720" w:left="720" w:header="0" w:footer="630" w:gutter="0"/>
      <w:cols w:space="720"/>
      <w:formProt w:val="0"/>
      <w:docGrid w:linePitch="272"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7CD0B" w14:textId="77777777" w:rsidR="00AF2967" w:rsidRDefault="00AF2967">
      <w:r>
        <w:separator/>
      </w:r>
    </w:p>
  </w:endnote>
  <w:endnote w:type="continuationSeparator" w:id="0">
    <w:p w14:paraId="03FE26DF" w14:textId="77777777" w:rsidR="00AF2967" w:rsidRDefault="00AF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C364" w14:textId="77777777" w:rsidR="00AF2967" w:rsidRDefault="00AF2967">
    <w:pPr>
      <w:spacing w:before="60" w:after="60"/>
      <w:ind w:left="2376" w:right="2016"/>
      <w:rPr>
        <w:sz w:val="18"/>
        <w:szCs w:val="18"/>
      </w:rPr>
    </w:pPr>
    <w:r>
      <w:rPr>
        <w:noProof/>
      </w:rPr>
      <mc:AlternateContent>
        <mc:Choice Requires="wps">
          <w:drawing>
            <wp:anchor distT="0" distB="0" distL="114300" distR="114300" simplePos="0" relativeHeight="2" behindDoc="1" locked="0" layoutInCell="1" allowOverlap="1" wp14:anchorId="2B7B0787" wp14:editId="29DC9685">
              <wp:simplePos x="0" y="0"/>
              <wp:positionH relativeFrom="column">
                <wp:posOffset>-125730</wp:posOffset>
              </wp:positionH>
              <wp:positionV relativeFrom="paragraph">
                <wp:posOffset>-69850</wp:posOffset>
              </wp:positionV>
              <wp:extent cx="1328420" cy="701675"/>
              <wp:effectExtent l="0" t="0" r="0" b="0"/>
              <wp:wrapNone/>
              <wp:docPr id="3" name="Text Box 2"/>
              <wp:cNvGraphicFramePr/>
              <a:graphic xmlns:a="http://schemas.openxmlformats.org/drawingml/2006/main">
                <a:graphicData uri="http://schemas.microsoft.com/office/word/2010/wordprocessingShape">
                  <wps:wsp>
                    <wps:cNvSpPr/>
                    <wps:spPr>
                      <a:xfrm>
                        <a:off x="0" y="0"/>
                        <a:ext cx="1327680" cy="700920"/>
                      </a:xfrm>
                      <a:prstGeom prst="rect">
                        <a:avLst/>
                      </a:prstGeom>
                      <a:noFill/>
                      <a:ln>
                        <a:noFill/>
                      </a:ln>
                    </wps:spPr>
                    <wps:style>
                      <a:lnRef idx="0">
                        <a:scrgbClr r="0" g="0" b="0"/>
                      </a:lnRef>
                      <a:fillRef idx="0">
                        <a:scrgbClr r="0" g="0" b="0"/>
                      </a:fillRef>
                      <a:effectRef idx="0">
                        <a:scrgbClr r="0" g="0" b="0"/>
                      </a:effectRef>
                      <a:fontRef idx="minor"/>
                    </wps:style>
                    <wps:txbx>
                      <w:txbxContent>
                        <w:p w14:paraId="57B625CC" w14:textId="77777777" w:rsidR="00AF2967" w:rsidRDefault="00AF2967">
                          <w:pPr>
                            <w:pStyle w:val="FrameContents"/>
                          </w:pPr>
                          <w:r>
                            <w:rPr>
                              <w:noProof/>
                            </w:rPr>
                            <w:drawing>
                              <wp:inline distT="0" distB="0" distL="0" distR="0" wp14:anchorId="5A1577FB" wp14:editId="04A8B8EC">
                                <wp:extent cx="1144905" cy="606425"/>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1144905" cy="606425"/>
                                        </a:xfrm>
                                        <a:prstGeom prst="rect">
                                          <a:avLst/>
                                        </a:prstGeom>
                                        <a:noFill/>
                                        <a:ln w="9525">
                                          <a:noFill/>
                                          <a:miter lim="800000"/>
                                          <a:headEnd/>
                                          <a:tailEnd/>
                                        </a:ln>
                                      </pic:spPr>
                                    </pic:pic>
                                  </a:graphicData>
                                </a:graphic>
                              </wp:inline>
                            </w:drawing>
                          </w:r>
                        </w:p>
                      </w:txbxContent>
                    </wps:txbx>
                    <wps:bodyPr lIns="90000" tIns="45000" rIns="90000" bIns="45000">
                      <a:noAutofit/>
                    </wps:bodyPr>
                  </wps:wsp>
                </a:graphicData>
              </a:graphic>
            </wp:anchor>
          </w:drawing>
        </mc:Choice>
        <mc:Fallback>
          <w:pict>
            <v:rect id="shape_0" ID="Text Box 2" stroked="f" style="position:absolute;margin-left:-9.9pt;margin-top:-5.5pt;width:104.5pt;height:55.15pt" wp14:anchorId="35A581C3">
              <w10:wrap type="none"/>
              <v:fill on="false" o:detectmouseclick="t"/>
              <v:stroke color="#3465a4" joinstyle="round" endcap="flat"/>
              <v:textbox>
                <w:txbxContent>
                  <w:p>
                    <w:pPr>
                      <w:pStyle w:val="FrameContents"/>
                      <w:rPr/>
                    </w:pPr>
                    <w:r>
                      <w:rPr/>
                      <w:drawing>
                        <wp:inline distT="0" distB="0" distL="0" distR="0">
                          <wp:extent cx="1144905" cy="606425"/>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2"/>
                                  <a:stretch>
                                    <a:fillRect/>
                                  </a:stretch>
                                </pic:blipFill>
                                <pic:spPr bwMode="auto">
                                  <a:xfrm>
                                    <a:off x="0" y="0"/>
                                    <a:ext cx="1144905" cy="606425"/>
                                  </a:xfrm>
                                  <a:prstGeom prst="rect">
                                    <a:avLst/>
                                  </a:prstGeom>
                                  <a:noFill/>
                                  <a:ln w="9525">
                                    <a:noFill/>
                                    <a:miter lim="800000"/>
                                    <a:headEnd/>
                                    <a:tailEnd/>
                                  </a:ln>
                                </pic:spPr>
                              </pic:pic>
                            </a:graphicData>
                          </a:graphic>
                        </wp:inline>
                      </w:drawing>
                    </w:r>
                  </w:p>
                </w:txbxContent>
              </v:textbox>
            </v:rect>
          </w:pict>
        </mc:Fallback>
      </mc:AlternateContent>
    </w:r>
    <w:r>
      <w:rPr>
        <w:noProof/>
      </w:rPr>
      <w:drawing>
        <wp:anchor distT="0" distB="0" distL="114300" distR="114300" simplePos="0" relativeHeight="5" behindDoc="1" locked="0" layoutInCell="1" allowOverlap="1" wp14:anchorId="0E8722F1" wp14:editId="71543AFC">
          <wp:simplePos x="0" y="0"/>
          <wp:positionH relativeFrom="column">
            <wp:posOffset>6034405</wp:posOffset>
          </wp:positionH>
          <wp:positionV relativeFrom="paragraph">
            <wp:posOffset>56515</wp:posOffset>
          </wp:positionV>
          <wp:extent cx="820420" cy="767080"/>
          <wp:effectExtent l="0" t="0" r="0" b="0"/>
          <wp:wrapTight wrapText="bothSides">
            <wp:wrapPolygon edited="0">
              <wp:start x="9015" y="0"/>
              <wp:lineTo x="-21" y="3751"/>
              <wp:lineTo x="-21" y="12861"/>
              <wp:lineTo x="4999" y="17150"/>
              <wp:lineTo x="8513" y="20903"/>
              <wp:lineTo x="9015" y="20903"/>
              <wp:lineTo x="11526" y="20903"/>
              <wp:lineTo x="13534" y="17150"/>
              <wp:lineTo x="21063" y="12327"/>
              <wp:lineTo x="21063" y="4823"/>
              <wp:lineTo x="11526" y="0"/>
              <wp:lineTo x="9015"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3"/>
                  <a:stretch>
                    <a:fillRect/>
                  </a:stretch>
                </pic:blipFill>
                <pic:spPr bwMode="auto">
                  <a:xfrm>
                    <a:off x="0" y="0"/>
                    <a:ext cx="820420" cy="767080"/>
                  </a:xfrm>
                  <a:prstGeom prst="rect">
                    <a:avLst/>
                  </a:prstGeom>
                  <a:noFill/>
                  <a:ln w="9525">
                    <a:noFill/>
                    <a:miter lim="800000"/>
                    <a:headEnd/>
                    <a:tailEnd/>
                  </a:ln>
                </pic:spPr>
              </pic:pic>
            </a:graphicData>
          </a:graphic>
        </wp:anchor>
      </w:drawing>
    </w:r>
    <w:r>
      <w:rPr>
        <w:sz w:val="18"/>
        <w:szCs w:val="18"/>
      </w:rPr>
      <w:t xml:space="preserve">The FLN is supported by </w:t>
    </w:r>
    <w:r>
      <w:rPr>
        <w:i/>
        <w:iCs/>
        <w:sz w:val="18"/>
        <w:szCs w:val="18"/>
        <w:lang w:val="en-GB"/>
      </w:rPr>
      <w:t>Promoting Ecosystem Resilience and Fire Adapted Communities Together: Collaborative Engagement, Collective Action and Co-ownership of Fire</w:t>
    </w:r>
    <w:r>
      <w:rPr>
        <w:sz w:val="18"/>
        <w:szCs w:val="18"/>
      </w:rPr>
      <w:t>, a cooperative agreement between The Nature Conservancy, USDA Forest Service and agencies of the Department of the Interior.</w:t>
    </w:r>
    <w:r>
      <w:rPr>
        <w:rFonts w:ascii="Arial" w:hAnsi="Arial" w:cs="Arial"/>
        <w:szCs w:val="20"/>
      </w:rPr>
      <w:t xml:space="preserve"> </w:t>
    </w:r>
  </w:p>
  <w:p w14:paraId="5190B735" w14:textId="77777777" w:rsidR="00AF2967" w:rsidRDefault="00AF2967">
    <w:pPr>
      <w:spacing w:before="60" w:after="60"/>
      <w:ind w:left="2376"/>
      <w:rPr>
        <w:i/>
        <w:sz w:val="18"/>
        <w:szCs w:val="18"/>
      </w:rPr>
    </w:pPr>
    <w:r>
      <w:rPr>
        <w:i/>
        <w:iCs/>
        <w:sz w:val="18"/>
        <w:szCs w:val="18"/>
      </w:rPr>
      <w:t>This institution is an equal opportunity provider.</w:t>
    </w:r>
  </w:p>
  <w:p w14:paraId="37D14B0A" w14:textId="77777777" w:rsidR="00AF2967" w:rsidRDefault="00AF2967">
    <w:pPr>
      <w:spacing w:before="60" w:after="60"/>
      <w:ind w:left="2376"/>
      <w:rPr>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08C67" w14:textId="77777777" w:rsidR="00AF2967" w:rsidRDefault="00AF2967">
      <w:r>
        <w:separator/>
      </w:r>
    </w:p>
  </w:footnote>
  <w:footnote w:type="continuationSeparator" w:id="0">
    <w:p w14:paraId="3A5BF3BA" w14:textId="77777777" w:rsidR="00AF2967" w:rsidRDefault="00AF2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58"/>
    <w:rsid w:val="001059BC"/>
    <w:rsid w:val="00504C3C"/>
    <w:rsid w:val="00540A66"/>
    <w:rsid w:val="005E4C67"/>
    <w:rsid w:val="00846116"/>
    <w:rsid w:val="009F7558"/>
    <w:rsid w:val="00A85CE1"/>
    <w:rsid w:val="00AF2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E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DD"/>
    <w:pPr>
      <w:widowControl w:val="0"/>
      <w:suppressAutoHyphens/>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qFormat/>
    <w:rsid w:val="00A13D74"/>
    <w:rPr>
      <w:rFonts w:cs="Times New Roman"/>
    </w:rPr>
  </w:style>
  <w:style w:type="character" w:customStyle="1" w:styleId="BalloonTextChar">
    <w:name w:val="Balloon Text Char"/>
    <w:basedOn w:val="DefaultParagraphFont"/>
    <w:link w:val="BalloonText"/>
    <w:uiPriority w:val="99"/>
    <w:semiHidden/>
    <w:qFormat/>
    <w:rsid w:val="00AE03EA"/>
    <w:rPr>
      <w:sz w:val="0"/>
      <w:szCs w:val="0"/>
    </w:rPr>
  </w:style>
  <w:style w:type="character" w:customStyle="1" w:styleId="HeaderChar">
    <w:name w:val="Header Char"/>
    <w:basedOn w:val="DefaultParagraphFont"/>
    <w:link w:val="Header"/>
    <w:uiPriority w:val="99"/>
    <w:semiHidden/>
    <w:qFormat/>
    <w:rsid w:val="00AE03EA"/>
    <w:rPr>
      <w:sz w:val="20"/>
      <w:szCs w:val="24"/>
    </w:rPr>
  </w:style>
  <w:style w:type="character" w:customStyle="1" w:styleId="FooterChar">
    <w:name w:val="Footer Char"/>
    <w:basedOn w:val="DefaultParagraphFont"/>
    <w:link w:val="Footer"/>
    <w:uiPriority w:val="99"/>
    <w:semiHidden/>
    <w:qFormat/>
    <w:rsid w:val="00AE03EA"/>
    <w:rPr>
      <w:sz w:val="20"/>
      <w:szCs w:val="24"/>
    </w:rPr>
  </w:style>
  <w:style w:type="character" w:styleId="PageNumber">
    <w:name w:val="page number"/>
    <w:basedOn w:val="DefaultParagraphFont"/>
    <w:uiPriority w:val="99"/>
    <w:qFormat/>
    <w:rsid w:val="004F6F23"/>
    <w:rPr>
      <w:rFonts w:cs="Times New Roman"/>
    </w:rPr>
  </w:style>
  <w:style w:type="character" w:customStyle="1" w:styleId="InternetLink">
    <w:name w:val="Internet Link"/>
    <w:basedOn w:val="DefaultParagraphFont"/>
    <w:uiPriority w:val="99"/>
    <w:unhideWhenUsed/>
    <w:rsid w:val="00FF5C10"/>
    <w:rPr>
      <w:color w:val="0000FF" w:themeColor="hyperlink"/>
      <w:u w:val="single"/>
    </w:rPr>
  </w:style>
  <w:style w:type="character" w:styleId="FollowedHyperlink">
    <w:name w:val="FollowedHyperlink"/>
    <w:basedOn w:val="DefaultParagraphFont"/>
    <w:uiPriority w:val="99"/>
    <w:semiHidden/>
    <w:unhideWhenUsed/>
    <w:qFormat/>
    <w:rsid w:val="007E3DC8"/>
    <w:rPr>
      <w:color w:val="800080" w:themeColor="followedHyperlink"/>
      <w:u w:val="single"/>
    </w:rPr>
  </w:style>
  <w:style w:type="character" w:customStyle="1" w:styleId="ListLabel1">
    <w:name w:val="ListLabel 1"/>
    <w:qFormat/>
    <w:rPr>
      <w:rFonts w:cs="Times New Roman"/>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Level1">
    <w:name w:val="Level 1"/>
    <w:basedOn w:val="Normal"/>
    <w:uiPriority w:val="99"/>
    <w:qFormat/>
    <w:rsid w:val="00A13D74"/>
    <w:pPr>
      <w:ind w:left="384" w:hanging="384"/>
    </w:pPr>
  </w:style>
  <w:style w:type="paragraph" w:styleId="BalloonText">
    <w:name w:val="Balloon Text"/>
    <w:basedOn w:val="Normal"/>
    <w:link w:val="BalloonTextChar"/>
    <w:uiPriority w:val="99"/>
    <w:semiHidden/>
    <w:qFormat/>
    <w:rsid w:val="00AC6FD2"/>
    <w:rPr>
      <w:rFonts w:ascii="Tahoma" w:hAnsi="Tahoma" w:cs="Tahoma"/>
      <w:sz w:val="16"/>
      <w:szCs w:val="16"/>
    </w:rPr>
  </w:style>
  <w:style w:type="paragraph" w:styleId="Header">
    <w:name w:val="header"/>
    <w:basedOn w:val="Normal"/>
    <w:link w:val="HeaderChar"/>
    <w:uiPriority w:val="99"/>
    <w:rsid w:val="004F6F23"/>
    <w:pPr>
      <w:tabs>
        <w:tab w:val="center" w:pos="4320"/>
        <w:tab w:val="right" w:pos="8640"/>
      </w:tabs>
    </w:pPr>
  </w:style>
  <w:style w:type="paragraph" w:styleId="Footer">
    <w:name w:val="footer"/>
    <w:basedOn w:val="Normal"/>
    <w:link w:val="FooterChar"/>
    <w:uiPriority w:val="99"/>
    <w:rsid w:val="004F6F23"/>
    <w:pPr>
      <w:tabs>
        <w:tab w:val="center" w:pos="4320"/>
        <w:tab w:val="right" w:pos="8640"/>
      </w:tabs>
    </w:pPr>
  </w:style>
  <w:style w:type="paragraph" w:styleId="ListParagraph">
    <w:name w:val="List Paragraph"/>
    <w:basedOn w:val="Normal"/>
    <w:uiPriority w:val="34"/>
    <w:qFormat/>
    <w:rsid w:val="00CB5EDC"/>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1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DD"/>
    <w:pPr>
      <w:widowControl w:val="0"/>
      <w:suppressAutoHyphens/>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qFormat/>
    <w:rsid w:val="00A13D74"/>
    <w:rPr>
      <w:rFonts w:cs="Times New Roman"/>
    </w:rPr>
  </w:style>
  <w:style w:type="character" w:customStyle="1" w:styleId="BalloonTextChar">
    <w:name w:val="Balloon Text Char"/>
    <w:basedOn w:val="DefaultParagraphFont"/>
    <w:link w:val="BalloonText"/>
    <w:uiPriority w:val="99"/>
    <w:semiHidden/>
    <w:qFormat/>
    <w:rsid w:val="00AE03EA"/>
    <w:rPr>
      <w:sz w:val="0"/>
      <w:szCs w:val="0"/>
    </w:rPr>
  </w:style>
  <w:style w:type="character" w:customStyle="1" w:styleId="HeaderChar">
    <w:name w:val="Header Char"/>
    <w:basedOn w:val="DefaultParagraphFont"/>
    <w:link w:val="Header"/>
    <w:uiPriority w:val="99"/>
    <w:semiHidden/>
    <w:qFormat/>
    <w:rsid w:val="00AE03EA"/>
    <w:rPr>
      <w:sz w:val="20"/>
      <w:szCs w:val="24"/>
    </w:rPr>
  </w:style>
  <w:style w:type="character" w:customStyle="1" w:styleId="FooterChar">
    <w:name w:val="Footer Char"/>
    <w:basedOn w:val="DefaultParagraphFont"/>
    <w:link w:val="Footer"/>
    <w:uiPriority w:val="99"/>
    <w:semiHidden/>
    <w:qFormat/>
    <w:rsid w:val="00AE03EA"/>
    <w:rPr>
      <w:sz w:val="20"/>
      <w:szCs w:val="24"/>
    </w:rPr>
  </w:style>
  <w:style w:type="character" w:styleId="PageNumber">
    <w:name w:val="page number"/>
    <w:basedOn w:val="DefaultParagraphFont"/>
    <w:uiPriority w:val="99"/>
    <w:qFormat/>
    <w:rsid w:val="004F6F23"/>
    <w:rPr>
      <w:rFonts w:cs="Times New Roman"/>
    </w:rPr>
  </w:style>
  <w:style w:type="character" w:customStyle="1" w:styleId="InternetLink">
    <w:name w:val="Internet Link"/>
    <w:basedOn w:val="DefaultParagraphFont"/>
    <w:uiPriority w:val="99"/>
    <w:unhideWhenUsed/>
    <w:rsid w:val="00FF5C10"/>
    <w:rPr>
      <w:color w:val="0000FF" w:themeColor="hyperlink"/>
      <w:u w:val="single"/>
    </w:rPr>
  </w:style>
  <w:style w:type="character" w:styleId="FollowedHyperlink">
    <w:name w:val="FollowedHyperlink"/>
    <w:basedOn w:val="DefaultParagraphFont"/>
    <w:uiPriority w:val="99"/>
    <w:semiHidden/>
    <w:unhideWhenUsed/>
    <w:qFormat/>
    <w:rsid w:val="007E3DC8"/>
    <w:rPr>
      <w:color w:val="800080" w:themeColor="followedHyperlink"/>
      <w:u w:val="single"/>
    </w:rPr>
  </w:style>
  <w:style w:type="character" w:customStyle="1" w:styleId="ListLabel1">
    <w:name w:val="ListLabel 1"/>
    <w:qFormat/>
    <w:rPr>
      <w:rFonts w:cs="Times New Roman"/>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Level1">
    <w:name w:val="Level 1"/>
    <w:basedOn w:val="Normal"/>
    <w:uiPriority w:val="99"/>
    <w:qFormat/>
    <w:rsid w:val="00A13D74"/>
    <w:pPr>
      <w:ind w:left="384" w:hanging="384"/>
    </w:pPr>
  </w:style>
  <w:style w:type="paragraph" w:styleId="BalloonText">
    <w:name w:val="Balloon Text"/>
    <w:basedOn w:val="Normal"/>
    <w:link w:val="BalloonTextChar"/>
    <w:uiPriority w:val="99"/>
    <w:semiHidden/>
    <w:qFormat/>
    <w:rsid w:val="00AC6FD2"/>
    <w:rPr>
      <w:rFonts w:ascii="Tahoma" w:hAnsi="Tahoma" w:cs="Tahoma"/>
      <w:sz w:val="16"/>
      <w:szCs w:val="16"/>
    </w:rPr>
  </w:style>
  <w:style w:type="paragraph" w:styleId="Header">
    <w:name w:val="header"/>
    <w:basedOn w:val="Normal"/>
    <w:link w:val="HeaderChar"/>
    <w:uiPriority w:val="99"/>
    <w:rsid w:val="004F6F23"/>
    <w:pPr>
      <w:tabs>
        <w:tab w:val="center" w:pos="4320"/>
        <w:tab w:val="right" w:pos="8640"/>
      </w:tabs>
    </w:pPr>
  </w:style>
  <w:style w:type="paragraph" w:styleId="Footer">
    <w:name w:val="footer"/>
    <w:basedOn w:val="Normal"/>
    <w:link w:val="FooterChar"/>
    <w:uiPriority w:val="99"/>
    <w:rsid w:val="004F6F23"/>
    <w:pPr>
      <w:tabs>
        <w:tab w:val="center" w:pos="4320"/>
        <w:tab w:val="right" w:pos="8640"/>
      </w:tabs>
    </w:pPr>
  </w:style>
  <w:style w:type="paragraph" w:styleId="ListParagraph">
    <w:name w:val="List Paragraph"/>
    <w:basedOn w:val="Normal"/>
    <w:uiPriority w:val="34"/>
    <w:qFormat/>
    <w:rsid w:val="00CB5EDC"/>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1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mailto:mike@terrafuego.com" TargetMode="External"/><Relationship Id="rId17" Type="http://schemas.openxmlformats.org/officeDocument/2006/relationships/hyperlink" Target="mailto:mike@terrafuego.co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0.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D487-47DD-4320-8BCA-6E883777755C}"/>
</file>

<file path=customXml/itemProps2.xml><?xml version="1.0" encoding="utf-8"?>
<ds:datastoreItem xmlns:ds="http://schemas.openxmlformats.org/officeDocument/2006/customXml" ds:itemID="{3937BA3E-4096-4A27-AC3C-3931688E890F}"/>
</file>

<file path=customXml/itemProps3.xml><?xml version="1.0" encoding="utf-8"?>
<ds:datastoreItem xmlns:ds="http://schemas.openxmlformats.org/officeDocument/2006/customXml" ds:itemID="{11ADC8BB-EB04-4D8F-9535-A8D244FC18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E0AF62-8152-C14A-B2AD-D8A22E58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399</Words>
  <Characters>2275</Characters>
  <Application>Microsoft Macintosh Word</Application>
  <DocSecurity>0</DocSecurity>
  <Lines>18</Lines>
  <Paragraphs>5</Paragraphs>
  <ScaleCrop>false</ScaleCrop>
  <Company>The Nature Conservancy</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Margo Robbins</cp:lastModifiedBy>
  <cp:revision>4</cp:revision>
  <cp:lastPrinted>2015-09-08T17:51:00Z</cp:lastPrinted>
  <dcterms:created xsi:type="dcterms:W3CDTF">2017-07-10T18:06:00Z</dcterms:created>
  <dcterms:modified xsi:type="dcterms:W3CDTF">2017-07-18T17:22:00Z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Nature Conservancy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TC300036749990</vt:lpwstr>
  </property>
  <property fmtid="{D5CDD505-2E9C-101B-9397-08002B2CF9AE}" pid="10" name="ContentTypeId">
    <vt:lpwstr>0x0101007C32D169F036A24A8EACCE9F1AD3C6B3</vt:lpwstr>
  </property>
</Properties>
</file>