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3C3AC9" w:rsidTr="00A4170B">
        <w:tc>
          <w:tcPr>
            <w:tcW w:w="3192" w:type="dxa"/>
          </w:tcPr>
          <w:p w:rsidR="003C3AC9" w:rsidRDefault="003C3AC9" w:rsidP="003C3AC9">
            <w:pPr>
              <w:jc w:val="center"/>
            </w:pPr>
            <w:r>
              <w:t>Unit Name</w:t>
            </w:r>
          </w:p>
        </w:tc>
        <w:tc>
          <w:tcPr>
            <w:tcW w:w="1596" w:type="dxa"/>
          </w:tcPr>
          <w:p w:rsidR="003C3AC9" w:rsidRDefault="003C3AC9" w:rsidP="003C3AC9">
            <w:pPr>
              <w:jc w:val="center"/>
            </w:pPr>
            <w:r>
              <w:t>Size on Plan</w:t>
            </w:r>
          </w:p>
        </w:tc>
        <w:tc>
          <w:tcPr>
            <w:tcW w:w="1596" w:type="dxa"/>
          </w:tcPr>
          <w:p w:rsidR="003C3AC9" w:rsidRDefault="003C3AC9" w:rsidP="003C3AC9">
            <w:pPr>
              <w:jc w:val="center"/>
            </w:pPr>
            <w:r>
              <w:t>GPS Size</w:t>
            </w:r>
          </w:p>
        </w:tc>
        <w:tc>
          <w:tcPr>
            <w:tcW w:w="3192" w:type="dxa"/>
          </w:tcPr>
          <w:p w:rsidR="003C3AC9" w:rsidRDefault="003C3AC9" w:rsidP="003C3AC9">
            <w:pPr>
              <w:jc w:val="center"/>
            </w:pPr>
            <w:r>
              <w:t>Directions</w:t>
            </w:r>
          </w:p>
        </w:tc>
      </w:tr>
      <w:tr w:rsidR="003C3AC9" w:rsidTr="00C42029">
        <w:trPr>
          <w:trHeight w:val="800"/>
        </w:trPr>
        <w:tc>
          <w:tcPr>
            <w:tcW w:w="3192" w:type="dxa"/>
          </w:tcPr>
          <w:p w:rsidR="003C3AC9" w:rsidRDefault="003C3AC9"/>
        </w:tc>
        <w:tc>
          <w:tcPr>
            <w:tcW w:w="1596" w:type="dxa"/>
          </w:tcPr>
          <w:p w:rsidR="003C3AC9" w:rsidRDefault="003C3AC9"/>
        </w:tc>
        <w:tc>
          <w:tcPr>
            <w:tcW w:w="1596" w:type="dxa"/>
          </w:tcPr>
          <w:p w:rsidR="003C3AC9" w:rsidRDefault="003C3AC9"/>
        </w:tc>
        <w:tc>
          <w:tcPr>
            <w:tcW w:w="3192" w:type="dxa"/>
          </w:tcPr>
          <w:p w:rsidR="003C3AC9" w:rsidRDefault="003C3AC9"/>
        </w:tc>
      </w:tr>
    </w:tbl>
    <w:p w:rsidR="0044083D" w:rsidRDefault="00351E42"/>
    <w:p w:rsidR="003C3AC9" w:rsidRDefault="003C3AC9">
      <w:pPr>
        <w:rPr>
          <w:b/>
        </w:rPr>
      </w:pPr>
      <w:r>
        <w:rPr>
          <w:b/>
        </w:rPr>
        <w:t>Condition</w:t>
      </w:r>
      <w:r w:rsidR="00694453">
        <w:rPr>
          <w:b/>
        </w:rPr>
        <w:t xml:space="preserve"> of Unit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C3AC9" w:rsidTr="003C3AC9">
        <w:tc>
          <w:tcPr>
            <w:tcW w:w="3192" w:type="dxa"/>
          </w:tcPr>
          <w:p w:rsidR="003C3AC9" w:rsidRPr="003C3AC9" w:rsidRDefault="003C3AC9" w:rsidP="003C3AC9">
            <w:pPr>
              <w:jc w:val="center"/>
            </w:pPr>
            <w:r w:rsidRPr="003C3AC9">
              <w:t>Fuel</w:t>
            </w:r>
          </w:p>
        </w:tc>
        <w:tc>
          <w:tcPr>
            <w:tcW w:w="3192" w:type="dxa"/>
          </w:tcPr>
          <w:p w:rsidR="003C3AC9" w:rsidRPr="003C3AC9" w:rsidRDefault="003C3AC9" w:rsidP="003C3AC9">
            <w:pPr>
              <w:jc w:val="center"/>
            </w:pPr>
            <w:r w:rsidRPr="003C3AC9">
              <w:t>WX</w:t>
            </w:r>
            <w:r w:rsidR="00694453">
              <w:t xml:space="preserve"> Observation</w:t>
            </w:r>
          </w:p>
        </w:tc>
        <w:tc>
          <w:tcPr>
            <w:tcW w:w="3192" w:type="dxa"/>
          </w:tcPr>
          <w:p w:rsidR="003C3AC9" w:rsidRPr="003C3AC9" w:rsidRDefault="003C3AC9" w:rsidP="003C3AC9">
            <w:pPr>
              <w:jc w:val="center"/>
            </w:pPr>
            <w:r w:rsidRPr="003C3AC9">
              <w:t>Topography</w:t>
            </w:r>
          </w:p>
        </w:tc>
      </w:tr>
      <w:tr w:rsidR="003C3AC9" w:rsidTr="003C3AC9">
        <w:trPr>
          <w:trHeight w:val="1106"/>
        </w:trPr>
        <w:tc>
          <w:tcPr>
            <w:tcW w:w="3192" w:type="dxa"/>
          </w:tcPr>
          <w:p w:rsidR="003C3AC9" w:rsidRDefault="003C3AC9">
            <w:pPr>
              <w:rPr>
                <w:b/>
              </w:rPr>
            </w:pPr>
          </w:p>
        </w:tc>
        <w:tc>
          <w:tcPr>
            <w:tcW w:w="3192" w:type="dxa"/>
          </w:tcPr>
          <w:p w:rsidR="003C3AC9" w:rsidRPr="00694453" w:rsidRDefault="003C3AC9"/>
        </w:tc>
        <w:tc>
          <w:tcPr>
            <w:tcW w:w="3192" w:type="dxa"/>
          </w:tcPr>
          <w:p w:rsidR="003C3AC9" w:rsidRDefault="003C3AC9">
            <w:pPr>
              <w:rPr>
                <w:b/>
              </w:rPr>
            </w:pPr>
          </w:p>
        </w:tc>
      </w:tr>
    </w:tbl>
    <w:p w:rsidR="003C3AC9" w:rsidRDefault="00694453">
      <w:pPr>
        <w:rPr>
          <w:b/>
        </w:rPr>
      </w:pPr>
      <w:r>
        <w:rPr>
          <w:b/>
        </w:rPr>
        <w:t>Mow line complete?  Yes  No</w:t>
      </w:r>
    </w:p>
    <w:p w:rsidR="00694453" w:rsidRDefault="00694453">
      <w:pPr>
        <w:rPr>
          <w:b/>
        </w:rPr>
      </w:pPr>
      <w:r>
        <w:rPr>
          <w:b/>
        </w:rPr>
        <w:t>Contingency lines scouted? Yes  No</w:t>
      </w:r>
    </w:p>
    <w:p w:rsidR="00694453" w:rsidRDefault="00694453">
      <w:pPr>
        <w:rPr>
          <w:b/>
        </w:rPr>
      </w:pPr>
      <w:r>
        <w:rPr>
          <w:b/>
        </w:rPr>
        <w:t>Notes on Lines: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</w:tbl>
    <w:p w:rsidR="00694453" w:rsidRDefault="00694453">
      <w:pPr>
        <w:rPr>
          <w:b/>
        </w:rPr>
      </w:pPr>
    </w:p>
    <w:p w:rsidR="00694453" w:rsidRDefault="00694453">
      <w:pPr>
        <w:rPr>
          <w:b/>
        </w:rPr>
      </w:pPr>
      <w:r>
        <w:rPr>
          <w:b/>
        </w:rPr>
        <w:t>GPS data gathered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4453" w:rsidTr="00694453">
        <w:trPr>
          <w:trHeight w:val="1259"/>
        </w:trPr>
        <w:tc>
          <w:tcPr>
            <w:tcW w:w="3192" w:type="dxa"/>
          </w:tcPr>
          <w:p w:rsidR="00694453" w:rsidRPr="00694453" w:rsidRDefault="00694453">
            <w:r w:rsidRPr="00694453">
              <w:t>Drop Points</w:t>
            </w:r>
          </w:p>
        </w:tc>
        <w:tc>
          <w:tcPr>
            <w:tcW w:w="3192" w:type="dxa"/>
          </w:tcPr>
          <w:p w:rsidR="00694453" w:rsidRPr="00694453" w:rsidRDefault="00694453">
            <w:r>
              <w:t>Staging Area</w:t>
            </w:r>
          </w:p>
        </w:tc>
        <w:tc>
          <w:tcPr>
            <w:tcW w:w="3192" w:type="dxa"/>
          </w:tcPr>
          <w:p w:rsidR="00694453" w:rsidRPr="00694453" w:rsidRDefault="00694453">
            <w:r>
              <w:t>Water Sources</w:t>
            </w:r>
          </w:p>
        </w:tc>
      </w:tr>
      <w:tr w:rsidR="00694453" w:rsidTr="00694453">
        <w:trPr>
          <w:trHeight w:val="1250"/>
        </w:trPr>
        <w:tc>
          <w:tcPr>
            <w:tcW w:w="3192" w:type="dxa"/>
          </w:tcPr>
          <w:p w:rsidR="00694453" w:rsidRPr="00694453" w:rsidRDefault="00694453">
            <w:r>
              <w:t>Values at risk</w:t>
            </w:r>
          </w:p>
        </w:tc>
        <w:tc>
          <w:tcPr>
            <w:tcW w:w="3192" w:type="dxa"/>
          </w:tcPr>
          <w:p w:rsidR="00694453" w:rsidRPr="00694453" w:rsidRDefault="00694453">
            <w:r>
              <w:t>Hazards</w:t>
            </w:r>
          </w:p>
        </w:tc>
        <w:tc>
          <w:tcPr>
            <w:tcW w:w="3192" w:type="dxa"/>
          </w:tcPr>
          <w:p w:rsidR="00694453" w:rsidRPr="00694453" w:rsidRDefault="00B6011F">
            <w:r>
              <w:t>Safety Zones</w:t>
            </w:r>
          </w:p>
        </w:tc>
      </w:tr>
    </w:tbl>
    <w:p w:rsidR="00694453" w:rsidRDefault="00694453">
      <w:pPr>
        <w:rPr>
          <w:b/>
        </w:rPr>
      </w:pPr>
      <w:r>
        <w:rPr>
          <w:b/>
        </w:rPr>
        <w:t>Is the map accurate Yes  No</w:t>
      </w:r>
    </w:p>
    <w:p w:rsidR="00694453" w:rsidRDefault="00694453">
      <w:pPr>
        <w:rPr>
          <w:b/>
        </w:rPr>
      </w:pPr>
      <w:r>
        <w:rPr>
          <w:b/>
        </w:rPr>
        <w:t>Additional Notes: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  <w:tr w:rsidR="00694453" w:rsidTr="00694453">
        <w:tc>
          <w:tcPr>
            <w:tcW w:w="9576" w:type="dxa"/>
          </w:tcPr>
          <w:p w:rsidR="00694453" w:rsidRDefault="00694453">
            <w:pPr>
              <w:rPr>
                <w:b/>
              </w:rPr>
            </w:pPr>
          </w:p>
        </w:tc>
      </w:tr>
    </w:tbl>
    <w:p w:rsidR="00694453" w:rsidRPr="003C3AC9" w:rsidRDefault="00694453" w:rsidP="00B6011F">
      <w:pPr>
        <w:rPr>
          <w:b/>
        </w:rPr>
      </w:pPr>
    </w:p>
    <w:sectPr w:rsidR="00694453" w:rsidRPr="003C3AC9" w:rsidSect="001C4E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42" w:rsidRDefault="00351E42" w:rsidP="00B6011F">
      <w:pPr>
        <w:spacing w:after="0" w:line="240" w:lineRule="auto"/>
      </w:pPr>
      <w:r>
        <w:separator/>
      </w:r>
    </w:p>
  </w:endnote>
  <w:endnote w:type="continuationSeparator" w:id="0">
    <w:p w:rsidR="00351E42" w:rsidRDefault="00351E42" w:rsidP="00B6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42" w:rsidRDefault="00351E42" w:rsidP="00B6011F">
      <w:pPr>
        <w:spacing w:after="0" w:line="240" w:lineRule="auto"/>
      </w:pPr>
      <w:r>
        <w:separator/>
      </w:r>
    </w:p>
  </w:footnote>
  <w:footnote w:type="continuationSeparator" w:id="0">
    <w:p w:rsidR="00351E42" w:rsidRDefault="00351E42" w:rsidP="00B6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87080A58D94372ACA5A3D8C034BA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011F" w:rsidRDefault="00B601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 Burn Scouting Worksheet</w:t>
        </w:r>
      </w:p>
    </w:sdtContent>
  </w:sdt>
  <w:p w:rsidR="00B6011F" w:rsidRDefault="00B60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C9"/>
    <w:rsid w:val="001C4E57"/>
    <w:rsid w:val="00351E42"/>
    <w:rsid w:val="0037653C"/>
    <w:rsid w:val="003C3AC9"/>
    <w:rsid w:val="0069157A"/>
    <w:rsid w:val="00694453"/>
    <w:rsid w:val="00B6011F"/>
    <w:rsid w:val="00D46805"/>
    <w:rsid w:val="00DC3E7F"/>
    <w:rsid w:val="00DD2CE1"/>
    <w:rsid w:val="00E13C8C"/>
    <w:rsid w:val="00E92C08"/>
    <w:rsid w:val="00F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1F"/>
  </w:style>
  <w:style w:type="paragraph" w:styleId="Footer">
    <w:name w:val="footer"/>
    <w:basedOn w:val="Normal"/>
    <w:link w:val="FooterChar"/>
    <w:uiPriority w:val="99"/>
    <w:semiHidden/>
    <w:unhideWhenUsed/>
    <w:rsid w:val="00B6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11F"/>
  </w:style>
  <w:style w:type="paragraph" w:styleId="BalloonText">
    <w:name w:val="Balloon Text"/>
    <w:basedOn w:val="Normal"/>
    <w:link w:val="BalloonTextChar"/>
    <w:uiPriority w:val="99"/>
    <w:semiHidden/>
    <w:unhideWhenUsed/>
    <w:rsid w:val="00B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87080A58D94372ACA5A3D8C034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F11F-ED30-4464-A447-635056F04099}"/>
      </w:docPartPr>
      <w:docPartBody>
        <w:p w:rsidR="00000000" w:rsidRDefault="00A326FE" w:rsidP="00A326FE">
          <w:pPr>
            <w:pStyle w:val="6187080A58D94372ACA5A3D8C034BA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26FE"/>
    <w:rsid w:val="003F738D"/>
    <w:rsid w:val="00A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7080A58D94372ACA5A3D8C034BAA6">
    <w:name w:val="6187080A58D94372ACA5A3D8C034BAA6"/>
    <w:rsid w:val="00A326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9F449-86E7-4363-BCA5-434908D2C9BF}"/>
</file>

<file path=customXml/itemProps2.xml><?xml version="1.0" encoding="utf-8"?>
<ds:datastoreItem xmlns:ds="http://schemas.openxmlformats.org/officeDocument/2006/customXml" ds:itemID="{777ACCB9-58E3-4B86-AAA7-29D9C6B1A51D}"/>
</file>

<file path=customXml/itemProps3.xml><?xml version="1.0" encoding="utf-8"?>
<ds:datastoreItem xmlns:ds="http://schemas.openxmlformats.org/officeDocument/2006/customXml" ds:itemID="{79BDD5AB-B4D8-4642-90D4-8C14AFC56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Burn Scouting Worksheet</dc:title>
  <dc:creator>WADESNYDER</dc:creator>
  <cp:lastModifiedBy>WADESNYDER</cp:lastModifiedBy>
  <cp:revision>1</cp:revision>
  <dcterms:created xsi:type="dcterms:W3CDTF">2015-03-11T15:51:00Z</dcterms:created>
  <dcterms:modified xsi:type="dcterms:W3CDTF">2015-03-11T16:41:00Z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