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D0" w:rsidRPr="00CA71A9" w:rsidRDefault="007F5DD0" w:rsidP="00CA71A9">
      <w:pPr>
        <w:spacing w:before="240"/>
        <w:jc w:val="center"/>
        <w:rPr>
          <w:rFonts w:asciiTheme="majorHAnsi" w:hAnsiTheme="majorHAnsi"/>
          <w:b/>
          <w:sz w:val="28"/>
          <w:szCs w:val="28"/>
        </w:rPr>
      </w:pPr>
      <w:r w:rsidRPr="007F5DD0">
        <w:rPr>
          <w:rFonts w:ascii="Oakleaf Bold" w:hAnsi="Oakleaf Bold"/>
          <w:sz w:val="24"/>
          <w:szCs w:val="24"/>
        </w:rPr>
        <w:tab/>
      </w:r>
      <w:r w:rsidRPr="00CA71A9">
        <w:rPr>
          <w:rFonts w:asciiTheme="majorHAnsi" w:hAnsiTheme="majorHAnsi"/>
          <w:b/>
          <w:sz w:val="28"/>
          <w:szCs w:val="28"/>
        </w:rPr>
        <w:t xml:space="preserve">Cooperative Weed Management Areas  </w:t>
      </w:r>
    </w:p>
    <w:p w:rsidR="0034246D" w:rsidRPr="00CA71A9" w:rsidRDefault="007F5DD0" w:rsidP="0034246D">
      <w:pPr>
        <w:jc w:val="center"/>
        <w:rPr>
          <w:rFonts w:asciiTheme="majorHAnsi" w:hAnsiTheme="majorHAnsi"/>
          <w:sz w:val="28"/>
          <w:szCs w:val="28"/>
        </w:rPr>
      </w:pPr>
      <w:r w:rsidRPr="00CA71A9">
        <w:rPr>
          <w:rFonts w:asciiTheme="majorHAnsi" w:hAnsiTheme="majorHAnsi"/>
          <w:sz w:val="28"/>
          <w:szCs w:val="28"/>
        </w:rPr>
        <w:t>(Detroit River, MI)</w:t>
      </w:r>
    </w:p>
    <w:p w:rsidR="001E3931" w:rsidRPr="00D048CD" w:rsidRDefault="00A50D78" w:rsidP="00A50D78">
      <w:pPr>
        <w:jc w:val="both"/>
        <w:rPr>
          <w:rFonts w:cs="Times New Roman"/>
          <w:sz w:val="24"/>
          <w:szCs w:val="24"/>
        </w:rPr>
      </w:pPr>
      <w:r w:rsidRPr="00D048CD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0" behindDoc="0" locked="0" layoutInCell="1" allowOverlap="1" wp14:anchorId="0A48C75F" wp14:editId="251543E8">
                <wp:simplePos x="0" y="0"/>
                <wp:positionH relativeFrom="column">
                  <wp:posOffset>3078480</wp:posOffset>
                </wp:positionH>
                <wp:positionV relativeFrom="paragraph">
                  <wp:posOffset>74295</wp:posOffset>
                </wp:positionV>
                <wp:extent cx="3138170" cy="4427220"/>
                <wp:effectExtent l="0" t="0" r="241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4427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D78" w:rsidRDefault="00A50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2.4pt;margin-top:5.85pt;width:247.1pt;height:348.6pt;z-index:2516587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" filled="f" strokeweight=".5pt">
                <v:textbox>
                  <w:txbxContent>
                    <w:p w:rsidR="00A50D78" w:rsidRDefault="00A50D78"/>
                  </w:txbxContent>
                </v:textbox>
              </v:shape>
            </w:pict>
          </mc:Fallback>
        </mc:AlternateContent>
      </w:r>
      <w:r w:rsidR="002E5EC7" w:rsidRPr="00D048CD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BDADE31" wp14:editId="568ADF82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</wp:posOffset>
                </wp:positionV>
                <wp:extent cx="3459480" cy="45034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50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EC7" w:rsidRDefault="002E5EC7" w:rsidP="007770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07A3F" wp14:editId="1AAE9FA7">
                                  <wp:extent cx="3154680" cy="415290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866" t="1441" r="11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0911" cy="4174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flat" cmpd="sng" algn="ctr">
                                            <a:noFill/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31pt;margin-top:2.25pt;width:272.4pt;height:354.6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" filled="f" stroked="f" strokeweight=".5pt">
                <v:textbox>
                  <w:txbxContent>
                    <w:p w:rsidR="002E5EC7" w:rsidRDefault="002E5EC7" w:rsidP="007770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907A3F" wp14:editId="1AAE9FA7">
                            <wp:extent cx="3154680" cy="4152900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1866" t="1441" r="11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0911" cy="4174267"/>
                                    </a:xfrm>
                                    <a:prstGeom prst="rect">
                                      <a:avLst/>
                                    </a:prstGeom>
                                    <a:ln w="9525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EBD" w:rsidRPr="00D048CD">
        <w:rPr>
          <w:rFonts w:cs="Times New Roman"/>
          <w:b/>
          <w:sz w:val="24"/>
          <w:szCs w:val="24"/>
        </w:rPr>
        <w:t>Project</w:t>
      </w:r>
      <w:r w:rsidR="001E3931" w:rsidRPr="00D048CD">
        <w:rPr>
          <w:rFonts w:cs="Times New Roman"/>
          <w:b/>
          <w:sz w:val="24"/>
          <w:szCs w:val="24"/>
        </w:rPr>
        <w:t xml:space="preserve">: </w:t>
      </w:r>
      <w:r w:rsidR="00FB67D4" w:rsidRPr="00D048CD">
        <w:rPr>
          <w:rFonts w:cs="Times New Roman"/>
          <w:sz w:val="24"/>
          <w:szCs w:val="24"/>
        </w:rPr>
        <w:t xml:space="preserve">Through the treatment and removal of </w:t>
      </w:r>
      <w:r w:rsidR="00C27DF3" w:rsidRPr="00D048CD">
        <w:rPr>
          <w:rFonts w:cs="Times New Roman"/>
          <w:sz w:val="24"/>
          <w:szCs w:val="24"/>
        </w:rPr>
        <w:t xml:space="preserve">the harmful and pervasive invasive species </w:t>
      </w:r>
      <w:proofErr w:type="spellStart"/>
      <w:r w:rsidR="00FF5666" w:rsidRPr="00D048CD">
        <w:rPr>
          <w:rFonts w:cs="Times New Roman"/>
          <w:i/>
          <w:sz w:val="24"/>
          <w:szCs w:val="24"/>
        </w:rPr>
        <w:t>P</w:t>
      </w:r>
      <w:r w:rsidR="00CA71A9" w:rsidRPr="00D048CD">
        <w:rPr>
          <w:rFonts w:cs="Times New Roman"/>
          <w:i/>
          <w:sz w:val="24"/>
          <w:szCs w:val="24"/>
        </w:rPr>
        <w:t>hragmites</w:t>
      </w:r>
      <w:proofErr w:type="spellEnd"/>
      <w:r w:rsidR="00C27DF3" w:rsidRPr="00D048CD">
        <w:rPr>
          <w:rFonts w:cs="Times New Roman"/>
          <w:sz w:val="24"/>
          <w:szCs w:val="24"/>
        </w:rPr>
        <w:t>, this project will:</w:t>
      </w:r>
    </w:p>
    <w:p w:rsidR="0066588C" w:rsidRPr="00D048CD" w:rsidRDefault="00C27DF3" w:rsidP="00A50D7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D048CD">
        <w:rPr>
          <w:rFonts w:cs="Times New Roman"/>
          <w:sz w:val="24"/>
          <w:szCs w:val="24"/>
        </w:rPr>
        <w:t xml:space="preserve">Eliminate 1,249 acres of </w:t>
      </w:r>
      <w:proofErr w:type="spellStart"/>
      <w:r w:rsidR="00CA71A9" w:rsidRPr="00D048CD">
        <w:rPr>
          <w:rFonts w:cs="Times New Roman"/>
          <w:i/>
          <w:sz w:val="24"/>
          <w:szCs w:val="24"/>
        </w:rPr>
        <w:t>Phragmites</w:t>
      </w:r>
      <w:proofErr w:type="spellEnd"/>
      <w:r w:rsidRPr="00D048CD">
        <w:rPr>
          <w:rFonts w:cs="Times New Roman"/>
          <w:sz w:val="24"/>
          <w:szCs w:val="24"/>
        </w:rPr>
        <w:t xml:space="preserve"> </w:t>
      </w:r>
      <w:r w:rsidR="00FF5666" w:rsidRPr="00D048CD">
        <w:rPr>
          <w:rFonts w:cs="Times New Roman"/>
          <w:sz w:val="24"/>
          <w:szCs w:val="24"/>
        </w:rPr>
        <w:t>in infested coastal and near-</w:t>
      </w:r>
      <w:r w:rsidRPr="00D048CD">
        <w:rPr>
          <w:rFonts w:cs="Times New Roman"/>
          <w:sz w:val="24"/>
          <w:szCs w:val="24"/>
        </w:rPr>
        <w:t xml:space="preserve">coastal marsh habitats from northern Maumee Bay to the Detroit River </w:t>
      </w:r>
    </w:p>
    <w:p w:rsidR="00C27DF3" w:rsidRPr="00D048CD" w:rsidRDefault="00F97C08" w:rsidP="00A50D7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Expand</w:t>
      </w:r>
      <w:r w:rsidRPr="00D048CD">
        <w:rPr>
          <w:rFonts w:cs="Times New Roman"/>
          <w:sz w:val="24"/>
          <w:szCs w:val="24"/>
        </w:rPr>
        <w:t xml:space="preserve"> and preserve </w:t>
      </w:r>
      <w:r>
        <w:rPr>
          <w:rFonts w:cs="Times New Roman"/>
          <w:sz w:val="24"/>
          <w:szCs w:val="24"/>
        </w:rPr>
        <w:t>n</w:t>
      </w:r>
      <w:r w:rsidR="00C27DF3" w:rsidRPr="00D048CD">
        <w:rPr>
          <w:rFonts w:cs="Times New Roman"/>
          <w:sz w:val="24"/>
          <w:szCs w:val="24"/>
        </w:rPr>
        <w:t>ative plant communities</w:t>
      </w:r>
    </w:p>
    <w:p w:rsidR="00FF5666" w:rsidRPr="00D048CD" w:rsidRDefault="00FF5666" w:rsidP="007770B4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D048CD">
        <w:rPr>
          <w:rFonts w:cs="Times New Roman"/>
          <w:sz w:val="24"/>
          <w:szCs w:val="24"/>
        </w:rPr>
        <w:t>Increase stopover habitats, increase food supplies</w:t>
      </w:r>
      <w:r w:rsidR="00C27DF3" w:rsidRPr="00D048CD">
        <w:rPr>
          <w:rFonts w:cs="Times New Roman"/>
          <w:sz w:val="24"/>
          <w:szCs w:val="24"/>
        </w:rPr>
        <w:t xml:space="preserve"> and</w:t>
      </w:r>
      <w:r w:rsidRPr="00D048CD">
        <w:rPr>
          <w:rFonts w:cs="Times New Roman"/>
          <w:sz w:val="24"/>
          <w:szCs w:val="24"/>
        </w:rPr>
        <w:t xml:space="preserve"> </w:t>
      </w:r>
      <w:r w:rsidR="00C27DF3" w:rsidRPr="00D048CD">
        <w:rPr>
          <w:rFonts w:cs="Times New Roman"/>
          <w:sz w:val="24"/>
          <w:szCs w:val="24"/>
        </w:rPr>
        <w:t xml:space="preserve">natural cover for migrating birds, and </w:t>
      </w:r>
      <w:r w:rsidRPr="00D048CD">
        <w:rPr>
          <w:rFonts w:cs="Times New Roman"/>
          <w:sz w:val="24"/>
          <w:szCs w:val="24"/>
        </w:rPr>
        <w:t xml:space="preserve">expand </w:t>
      </w:r>
      <w:r w:rsidR="00C27DF3" w:rsidRPr="00D048CD">
        <w:rPr>
          <w:rFonts w:cs="Times New Roman"/>
          <w:sz w:val="24"/>
          <w:szCs w:val="24"/>
        </w:rPr>
        <w:t>habitat for nesti</w:t>
      </w:r>
      <w:r w:rsidRPr="00D048CD">
        <w:rPr>
          <w:rFonts w:cs="Times New Roman"/>
          <w:sz w:val="24"/>
          <w:szCs w:val="24"/>
        </w:rPr>
        <w:t>ng and resident animal species</w:t>
      </w:r>
    </w:p>
    <w:p w:rsidR="00C27DF3" w:rsidRPr="00D048CD" w:rsidRDefault="00FF5666" w:rsidP="00A50D7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D048CD">
        <w:rPr>
          <w:rFonts w:cs="Times New Roman"/>
          <w:sz w:val="24"/>
          <w:szCs w:val="24"/>
        </w:rPr>
        <w:t>Im</w:t>
      </w:r>
      <w:r w:rsidR="00C27DF3" w:rsidRPr="00D048CD">
        <w:rPr>
          <w:rFonts w:cs="Times New Roman"/>
          <w:sz w:val="24"/>
          <w:szCs w:val="24"/>
        </w:rPr>
        <w:t>prove spawning and nursing habitat for native fish specie</w:t>
      </w:r>
      <w:r w:rsidRPr="00D048CD">
        <w:rPr>
          <w:rFonts w:cs="Times New Roman"/>
          <w:sz w:val="24"/>
          <w:szCs w:val="24"/>
        </w:rPr>
        <w:t>s</w:t>
      </w:r>
    </w:p>
    <w:p w:rsidR="00C27DF3" w:rsidRPr="00D048CD" w:rsidRDefault="00D048CD" w:rsidP="00A50D7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D048CD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981" behindDoc="0" locked="0" layoutInCell="1" allowOverlap="1" wp14:anchorId="5ECCE00A" wp14:editId="74BBCA2E">
                <wp:simplePos x="0" y="0"/>
                <wp:positionH relativeFrom="column">
                  <wp:posOffset>3078480</wp:posOffset>
                </wp:positionH>
                <wp:positionV relativeFrom="paragraph">
                  <wp:posOffset>407035</wp:posOffset>
                </wp:positionV>
                <wp:extent cx="1630680" cy="51816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D78" w:rsidRPr="00A50D78" w:rsidRDefault="00A50D78" w:rsidP="00A50D78">
                            <w:pPr>
                              <w:spacing w:line="240" w:lineRule="auto"/>
                              <w:rPr>
                                <w:rFonts w:ascii="ImagoBook" w:hAnsi="ImagoBook"/>
                                <w:sz w:val="16"/>
                                <w:szCs w:val="16"/>
                              </w:rPr>
                            </w:pPr>
                            <w:r w:rsidRPr="00A50D78">
                              <w:rPr>
                                <w:rFonts w:ascii="ImagoBook" w:hAnsi="ImagoBook"/>
                                <w:sz w:val="16"/>
                                <w:szCs w:val="16"/>
                              </w:rPr>
                              <w:t xml:space="preserve">Locations of </w:t>
                            </w:r>
                            <w:proofErr w:type="spellStart"/>
                            <w:r w:rsidRPr="00A50D78">
                              <w:rPr>
                                <w:rFonts w:ascii="ImagoBook" w:hAnsi="ImagoBook"/>
                                <w:sz w:val="16"/>
                                <w:szCs w:val="16"/>
                              </w:rPr>
                              <w:t>Phragmites</w:t>
                            </w:r>
                            <w:proofErr w:type="spellEnd"/>
                            <w:r w:rsidRPr="00A50D78">
                              <w:rPr>
                                <w:rFonts w:ascii="ImagoBook" w:hAnsi="ImagoBook"/>
                                <w:sz w:val="16"/>
                                <w:szCs w:val="16"/>
                              </w:rPr>
                              <w:t xml:space="preserve"> treatment sites along the Detroit River and Western Lake 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2.4pt;margin-top:32.05pt;width:128.4pt;height:40.8pt;z-index:251657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" fillcolor="white [3201]" stroked="f" strokeweight=".5pt">
                <v:textbox>
                  <w:txbxContent>
                    <w:p w:rsidR="00A50D78" w:rsidRPr="00A50D78" w:rsidRDefault="00A50D78" w:rsidP="00A50D78">
                      <w:pPr>
                        <w:spacing w:line="240" w:lineRule="auto"/>
                        <w:rPr>
                          <w:rFonts w:ascii="ImagoBook" w:hAnsi="ImagoBook"/>
                          <w:sz w:val="16"/>
                          <w:szCs w:val="16"/>
                        </w:rPr>
                      </w:pPr>
                      <w:r w:rsidRPr="00A50D78">
                        <w:rPr>
                          <w:rFonts w:ascii="ImagoBook" w:hAnsi="ImagoBook"/>
                          <w:sz w:val="16"/>
                          <w:szCs w:val="16"/>
                        </w:rPr>
                        <w:t xml:space="preserve">Locations of </w:t>
                      </w:r>
                      <w:proofErr w:type="spellStart"/>
                      <w:r w:rsidRPr="00A50D78">
                        <w:rPr>
                          <w:rFonts w:ascii="ImagoBook" w:hAnsi="ImagoBook"/>
                          <w:sz w:val="16"/>
                          <w:szCs w:val="16"/>
                        </w:rPr>
                        <w:t>Phragmites</w:t>
                      </w:r>
                      <w:proofErr w:type="spellEnd"/>
                      <w:r w:rsidRPr="00A50D78">
                        <w:rPr>
                          <w:rFonts w:ascii="ImagoBook" w:hAnsi="ImagoBook"/>
                          <w:sz w:val="16"/>
                          <w:szCs w:val="16"/>
                        </w:rPr>
                        <w:t xml:space="preserve"> treatment sites along the Detroit River and Western Lake Erie</w:t>
                      </w:r>
                    </w:p>
                  </w:txbxContent>
                </v:textbox>
              </v:shape>
            </w:pict>
          </mc:Fallback>
        </mc:AlternateContent>
      </w:r>
      <w:r w:rsidR="00FF5666" w:rsidRPr="00D048CD">
        <w:rPr>
          <w:rFonts w:cs="Times New Roman"/>
          <w:sz w:val="24"/>
          <w:szCs w:val="24"/>
        </w:rPr>
        <w:t>Restore</w:t>
      </w:r>
      <w:r w:rsidR="00C27DF3" w:rsidRPr="00D048CD">
        <w:rPr>
          <w:rFonts w:cs="Times New Roman"/>
          <w:sz w:val="24"/>
          <w:szCs w:val="24"/>
        </w:rPr>
        <w:t xml:space="preserve"> the highly altered water regimes within both open</w:t>
      </w:r>
      <w:r w:rsidR="00FF5666" w:rsidRPr="00D048CD">
        <w:rPr>
          <w:rFonts w:cs="Times New Roman"/>
          <w:sz w:val="24"/>
          <w:szCs w:val="24"/>
        </w:rPr>
        <w:t xml:space="preserve"> and impounded coastal wetlands</w:t>
      </w:r>
    </w:p>
    <w:p w:rsidR="00C27DF3" w:rsidRPr="00D048CD" w:rsidRDefault="00FF5666" w:rsidP="00A50D7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D048CD">
        <w:rPr>
          <w:rFonts w:cs="Times New Roman"/>
          <w:sz w:val="24"/>
          <w:szCs w:val="24"/>
        </w:rPr>
        <w:t>Improve a</w:t>
      </w:r>
      <w:r w:rsidR="00C27DF3" w:rsidRPr="00D048CD">
        <w:rPr>
          <w:rFonts w:cs="Times New Roman"/>
          <w:sz w:val="24"/>
          <w:szCs w:val="24"/>
        </w:rPr>
        <w:t xml:space="preserve">ccess for recreational activities, such as boating and fishing, </w:t>
      </w:r>
      <w:r w:rsidRPr="00D048CD">
        <w:rPr>
          <w:rFonts w:cs="Times New Roman"/>
          <w:sz w:val="24"/>
          <w:szCs w:val="24"/>
        </w:rPr>
        <w:t>as we</w:t>
      </w:r>
      <w:r w:rsidR="00C27DF3" w:rsidRPr="00D048CD">
        <w:rPr>
          <w:rFonts w:cs="Times New Roman"/>
          <w:sz w:val="24"/>
          <w:szCs w:val="24"/>
        </w:rPr>
        <w:t>ll</w:t>
      </w:r>
      <w:r w:rsidRPr="00D048CD">
        <w:rPr>
          <w:rFonts w:cs="Times New Roman"/>
          <w:sz w:val="24"/>
          <w:szCs w:val="24"/>
        </w:rPr>
        <w:t xml:space="preserve"> as</w:t>
      </w:r>
      <w:r w:rsidR="00C27DF3" w:rsidRPr="00D048CD">
        <w:rPr>
          <w:rFonts w:cs="Times New Roman"/>
          <w:sz w:val="24"/>
          <w:szCs w:val="24"/>
        </w:rPr>
        <w:t xml:space="preserve"> ‘</w:t>
      </w:r>
      <w:proofErr w:type="spellStart"/>
      <w:r w:rsidR="00C27DF3" w:rsidRPr="00D048CD">
        <w:rPr>
          <w:rFonts w:cs="Times New Roman"/>
          <w:sz w:val="24"/>
          <w:szCs w:val="24"/>
        </w:rPr>
        <w:t>viewscapes</w:t>
      </w:r>
      <w:proofErr w:type="spellEnd"/>
      <w:r w:rsidR="00C27DF3" w:rsidRPr="00D048CD">
        <w:rPr>
          <w:rFonts w:cs="Times New Roman"/>
          <w:sz w:val="24"/>
          <w:szCs w:val="24"/>
        </w:rPr>
        <w:t>’ throughout the coastal area.</w:t>
      </w:r>
    </w:p>
    <w:p w:rsidR="00C27DF3" w:rsidRPr="00CA71A9" w:rsidRDefault="00C27DF3" w:rsidP="00A50D78">
      <w:pPr>
        <w:pStyle w:val="ListParagraph"/>
        <w:jc w:val="both"/>
        <w:rPr>
          <w:rFonts w:cs="Times New Roman"/>
          <w:sz w:val="24"/>
          <w:szCs w:val="24"/>
        </w:rPr>
      </w:pPr>
    </w:p>
    <w:p w:rsidR="0066588C" w:rsidRPr="00CA71A9" w:rsidRDefault="00200AF6" w:rsidP="00A50D78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</w:t>
      </w:r>
      <w:r w:rsidR="0066588C" w:rsidRPr="00CA71A9">
        <w:rPr>
          <w:rFonts w:cs="Times New Roman"/>
          <w:b/>
          <w:sz w:val="24"/>
          <w:szCs w:val="24"/>
        </w:rPr>
        <w:t>ink</w:t>
      </w:r>
      <w:r>
        <w:rPr>
          <w:rFonts w:cs="Times New Roman"/>
          <w:b/>
          <w:sz w:val="24"/>
          <w:szCs w:val="24"/>
        </w:rPr>
        <w:t xml:space="preserve"> to</w:t>
      </w:r>
      <w:r w:rsidR="0066588C" w:rsidRPr="00CA71A9">
        <w:rPr>
          <w:rFonts w:cs="Times New Roman"/>
          <w:b/>
          <w:sz w:val="24"/>
          <w:szCs w:val="24"/>
        </w:rPr>
        <w:t xml:space="preserve"> overarching WLEB </w:t>
      </w:r>
      <w:r w:rsidR="007770B4">
        <w:rPr>
          <w:rFonts w:cs="Times New Roman"/>
          <w:b/>
          <w:sz w:val="24"/>
          <w:szCs w:val="24"/>
        </w:rPr>
        <w:t>Strategies</w:t>
      </w:r>
      <w:r>
        <w:rPr>
          <w:rFonts w:cs="Times New Roman"/>
          <w:b/>
          <w:sz w:val="24"/>
          <w:szCs w:val="24"/>
        </w:rPr>
        <w:t>:</w:t>
      </w:r>
    </w:p>
    <w:p w:rsidR="00AD0C8E" w:rsidRPr="004068CD" w:rsidRDefault="00AD0C8E" w:rsidP="00A50D78">
      <w:pPr>
        <w:pStyle w:val="NoSpacing"/>
        <w:numPr>
          <w:ilvl w:val="0"/>
          <w:numId w:val="5"/>
        </w:numPr>
        <w:spacing w:after="120"/>
        <w:jc w:val="both"/>
        <w:rPr>
          <w:rFonts w:cs="Times New Roman"/>
          <w:i/>
          <w:sz w:val="24"/>
          <w:szCs w:val="25"/>
        </w:rPr>
      </w:pPr>
      <w:r w:rsidRPr="004068CD">
        <w:rPr>
          <w:rFonts w:cs="Times New Roman"/>
          <w:i/>
          <w:sz w:val="24"/>
          <w:szCs w:val="25"/>
        </w:rPr>
        <w:t>Implement innovative and resilient on-the-ground habitat restoration projects</w:t>
      </w:r>
    </w:p>
    <w:p w:rsidR="00AD0C8E" w:rsidRPr="00E24D2F" w:rsidRDefault="00904AFE" w:rsidP="00A50D78">
      <w:pPr>
        <w:pStyle w:val="NoSpacing"/>
        <w:numPr>
          <w:ilvl w:val="0"/>
          <w:numId w:val="5"/>
        </w:num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Integrate ecological and human well-being values to create a shared vision, e</w:t>
      </w:r>
      <w:r w:rsidR="00AD0C8E" w:rsidRPr="00E24D2F">
        <w:rPr>
          <w:rFonts w:cs="Times New Roman"/>
          <w:sz w:val="24"/>
          <w:szCs w:val="24"/>
        </w:rPr>
        <w:t>ngag</w:t>
      </w:r>
      <w:r>
        <w:rPr>
          <w:rFonts w:cs="Times New Roman"/>
          <w:sz w:val="24"/>
          <w:szCs w:val="24"/>
        </w:rPr>
        <w:t>ing</w:t>
      </w:r>
      <w:r w:rsidR="00AD0C8E" w:rsidRPr="00E24D2F">
        <w:rPr>
          <w:rFonts w:cs="Times New Roman"/>
          <w:sz w:val="24"/>
          <w:szCs w:val="24"/>
        </w:rPr>
        <w:t xml:space="preserve"> a broad spectrum of public and private</w:t>
      </w:r>
      <w:r>
        <w:rPr>
          <w:rFonts w:cs="Times New Roman"/>
          <w:sz w:val="24"/>
          <w:szCs w:val="24"/>
        </w:rPr>
        <w:t xml:space="preserve"> interests</w:t>
      </w:r>
    </w:p>
    <w:p w:rsidR="00AD0C8E" w:rsidRPr="00AD0C8E" w:rsidRDefault="00AD0C8E" w:rsidP="00A50D7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8E">
        <w:rPr>
          <w:rFonts w:cs="Times New Roman"/>
          <w:sz w:val="24"/>
          <w:szCs w:val="24"/>
        </w:rPr>
        <w:t>Direct restoration investments and inform management decisions</w:t>
      </w:r>
      <w:r w:rsidRPr="00AD0C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931" w:rsidRPr="00CA71A9" w:rsidRDefault="001E3931" w:rsidP="0066588C">
      <w:pPr>
        <w:rPr>
          <w:rFonts w:cs="Times New Roman"/>
          <w:sz w:val="24"/>
          <w:szCs w:val="24"/>
        </w:rPr>
      </w:pPr>
    </w:p>
    <w:p w:rsidR="00BE5EBD" w:rsidRPr="00CA71A9" w:rsidRDefault="0066588C" w:rsidP="007770B4">
      <w:pPr>
        <w:spacing w:line="240" w:lineRule="auto"/>
        <w:rPr>
          <w:rFonts w:cs="Times New Roman"/>
          <w:sz w:val="24"/>
          <w:szCs w:val="24"/>
        </w:rPr>
      </w:pPr>
      <w:r w:rsidRPr="00CA71A9">
        <w:rPr>
          <w:rFonts w:cs="Times New Roman"/>
          <w:b/>
          <w:sz w:val="24"/>
          <w:szCs w:val="24"/>
        </w:rPr>
        <w:t>Project summary</w:t>
      </w:r>
      <w:r w:rsidR="001E3931" w:rsidRPr="00CA71A9">
        <w:rPr>
          <w:rFonts w:cs="Times New Roman"/>
          <w:b/>
          <w:sz w:val="24"/>
          <w:szCs w:val="24"/>
        </w:rPr>
        <w:t>:</w:t>
      </w:r>
      <w:r w:rsidR="00BE5EBD" w:rsidRPr="00CA71A9">
        <w:rPr>
          <w:sz w:val="24"/>
          <w:szCs w:val="24"/>
        </w:rPr>
        <w:t xml:space="preserve"> </w:t>
      </w:r>
      <w:r w:rsidR="00BE5EBD" w:rsidRPr="00CA71A9">
        <w:rPr>
          <w:rFonts w:cs="Times New Roman"/>
          <w:sz w:val="24"/>
          <w:szCs w:val="24"/>
        </w:rPr>
        <w:t xml:space="preserve">Progress toward restoring coastal marshes throughout the Great Lakes has been significantly undermined by the proliferation of non-native, invasive species. Over 180 </w:t>
      </w:r>
      <w:r w:rsidR="00BE5EBD" w:rsidRPr="00CA71A9">
        <w:rPr>
          <w:rFonts w:cs="Times New Roman"/>
          <w:sz w:val="24"/>
          <w:szCs w:val="24"/>
        </w:rPr>
        <w:lastRenderedPageBreak/>
        <w:t>non-native species</w:t>
      </w:r>
      <w:r w:rsidR="00A31840">
        <w:rPr>
          <w:rFonts w:cs="Times New Roman"/>
          <w:sz w:val="24"/>
          <w:szCs w:val="24"/>
        </w:rPr>
        <w:t xml:space="preserve"> (terrestrial and aquatic)</w:t>
      </w:r>
      <w:r w:rsidR="00BE5EBD" w:rsidRPr="00CA71A9">
        <w:rPr>
          <w:rFonts w:cs="Times New Roman"/>
          <w:sz w:val="24"/>
          <w:szCs w:val="24"/>
        </w:rPr>
        <w:t xml:space="preserve"> </w:t>
      </w:r>
      <w:r w:rsidR="00A31840" w:rsidRPr="00CA71A9">
        <w:rPr>
          <w:rFonts w:cs="Times New Roman"/>
          <w:sz w:val="24"/>
          <w:szCs w:val="24"/>
        </w:rPr>
        <w:t>presently exist in the Great Lakes.</w:t>
      </w:r>
      <w:r w:rsidR="00A31840">
        <w:rPr>
          <w:rFonts w:cs="Times New Roman"/>
          <w:sz w:val="24"/>
          <w:szCs w:val="24"/>
        </w:rPr>
        <w:t xml:space="preserve"> Some </w:t>
      </w:r>
      <w:r w:rsidR="00BE5EBD" w:rsidRPr="00CA71A9">
        <w:rPr>
          <w:rFonts w:cs="Times New Roman"/>
          <w:sz w:val="24"/>
          <w:szCs w:val="24"/>
        </w:rPr>
        <w:t xml:space="preserve">have </w:t>
      </w:r>
      <w:r w:rsidR="00A31840">
        <w:rPr>
          <w:rFonts w:cs="Times New Roman"/>
          <w:sz w:val="24"/>
          <w:szCs w:val="24"/>
        </w:rPr>
        <w:t>become so prolific and damaging</w:t>
      </w:r>
      <w:r w:rsidR="00C2668E">
        <w:rPr>
          <w:rFonts w:cs="Times New Roman"/>
          <w:sz w:val="24"/>
          <w:szCs w:val="24"/>
        </w:rPr>
        <w:t xml:space="preserve"> </w:t>
      </w:r>
      <w:r w:rsidR="00BE5EBD" w:rsidRPr="00CA71A9">
        <w:rPr>
          <w:rFonts w:cs="Times New Roman"/>
          <w:sz w:val="24"/>
          <w:szCs w:val="24"/>
        </w:rPr>
        <w:t>that widespread treatment is needed to enhance Great Lakes’ ecosystem health.</w:t>
      </w:r>
    </w:p>
    <w:p w:rsidR="0066588C" w:rsidRPr="00CA71A9" w:rsidRDefault="00A31840" w:rsidP="007770B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W</w:t>
      </w:r>
      <w:r w:rsidR="00BE5EBD" w:rsidRPr="00CA71A9">
        <w:rPr>
          <w:rFonts w:cs="Times New Roman"/>
          <w:sz w:val="24"/>
          <w:szCs w:val="24"/>
        </w:rPr>
        <w:t>estern Lake Erie coastal</w:t>
      </w:r>
      <w:r>
        <w:rPr>
          <w:rFonts w:cs="Times New Roman"/>
          <w:sz w:val="24"/>
          <w:szCs w:val="24"/>
        </w:rPr>
        <w:t xml:space="preserve"> wetlands</w:t>
      </w:r>
      <w:r w:rsidR="00BE5EBD" w:rsidRPr="00CA71A9">
        <w:rPr>
          <w:rFonts w:cs="Times New Roman"/>
          <w:sz w:val="24"/>
          <w:szCs w:val="24"/>
        </w:rPr>
        <w:t xml:space="preserve">, one of the most ruinous threats is </w:t>
      </w:r>
      <w:r>
        <w:rPr>
          <w:rFonts w:cs="Times New Roman"/>
          <w:sz w:val="24"/>
          <w:szCs w:val="24"/>
        </w:rPr>
        <w:t>the</w:t>
      </w:r>
      <w:r w:rsidR="00BE5EBD" w:rsidRPr="00CA71A9">
        <w:rPr>
          <w:rFonts w:cs="Times New Roman"/>
          <w:sz w:val="24"/>
          <w:szCs w:val="24"/>
        </w:rPr>
        <w:t xml:space="preserve"> </w:t>
      </w:r>
      <w:r w:rsidR="00C2668E">
        <w:rPr>
          <w:rFonts w:cs="Times New Roman"/>
          <w:sz w:val="24"/>
          <w:szCs w:val="24"/>
        </w:rPr>
        <w:t>spread</w:t>
      </w:r>
      <w:r w:rsidR="00BE5EBD" w:rsidRPr="00CA71A9">
        <w:rPr>
          <w:rFonts w:cs="Times New Roman"/>
          <w:sz w:val="24"/>
          <w:szCs w:val="24"/>
        </w:rPr>
        <w:t xml:space="preserve"> of non-native Common Reed (</w:t>
      </w:r>
      <w:proofErr w:type="spellStart"/>
      <w:r w:rsidR="00CA71A9" w:rsidRPr="00CA71A9">
        <w:rPr>
          <w:rFonts w:cs="Times New Roman"/>
          <w:i/>
          <w:sz w:val="24"/>
          <w:szCs w:val="24"/>
        </w:rPr>
        <w:t>Phragmites</w:t>
      </w:r>
      <w:proofErr w:type="spellEnd"/>
      <w:r w:rsidR="00BE5EBD" w:rsidRPr="00CA71A9">
        <w:rPr>
          <w:rFonts w:cs="Times New Roman"/>
          <w:i/>
          <w:sz w:val="24"/>
          <w:szCs w:val="24"/>
        </w:rPr>
        <w:t xml:space="preserve"> </w:t>
      </w:r>
      <w:proofErr w:type="spellStart"/>
      <w:r w:rsidR="00BE5EBD" w:rsidRPr="00CA71A9">
        <w:rPr>
          <w:rFonts w:cs="Times New Roman"/>
          <w:i/>
          <w:sz w:val="24"/>
          <w:szCs w:val="24"/>
        </w:rPr>
        <w:t>australis</w:t>
      </w:r>
      <w:proofErr w:type="spellEnd"/>
      <w:r w:rsidR="00BE5EBD" w:rsidRPr="00CA71A9">
        <w:rPr>
          <w:rFonts w:cs="Times New Roman"/>
          <w:sz w:val="24"/>
          <w:szCs w:val="24"/>
        </w:rPr>
        <w:t xml:space="preserve">). </w:t>
      </w:r>
      <w:proofErr w:type="spellStart"/>
      <w:r w:rsidR="00CA71A9" w:rsidRPr="00CA71A9">
        <w:rPr>
          <w:rFonts w:cs="Times New Roman"/>
          <w:i/>
          <w:sz w:val="24"/>
          <w:szCs w:val="24"/>
        </w:rPr>
        <w:t>Phragmites</w:t>
      </w:r>
      <w:proofErr w:type="spellEnd"/>
      <w:r w:rsidR="00BE5EBD" w:rsidRPr="00CA71A9">
        <w:rPr>
          <w:rFonts w:cs="Times New Roman"/>
          <w:i/>
          <w:sz w:val="24"/>
          <w:szCs w:val="24"/>
        </w:rPr>
        <w:t xml:space="preserve"> </w:t>
      </w:r>
      <w:r w:rsidR="00BE5EBD" w:rsidRPr="00CA71A9">
        <w:rPr>
          <w:rFonts w:cs="Times New Roman"/>
          <w:sz w:val="24"/>
          <w:szCs w:val="24"/>
        </w:rPr>
        <w:t xml:space="preserve">alters the </w:t>
      </w:r>
      <w:r>
        <w:rPr>
          <w:rFonts w:cs="Times New Roman"/>
          <w:sz w:val="24"/>
          <w:szCs w:val="24"/>
        </w:rPr>
        <w:t>environment of wetlands</w:t>
      </w:r>
      <w:r w:rsidR="00BE5EBD" w:rsidRPr="00CA71A9">
        <w:rPr>
          <w:rFonts w:cs="Times New Roman"/>
          <w:sz w:val="24"/>
          <w:szCs w:val="24"/>
        </w:rPr>
        <w:t xml:space="preserve"> by excluding native species, reducing plant diversity, and modifying coastal processes. </w:t>
      </w:r>
      <w:proofErr w:type="gramStart"/>
      <w:r w:rsidR="00BE5EBD" w:rsidRPr="00CA71A9">
        <w:rPr>
          <w:rFonts w:cs="Times New Roman"/>
          <w:sz w:val="24"/>
          <w:szCs w:val="24"/>
        </w:rPr>
        <w:t>Consequently, near monotypic stands of this invasive plant have replaced high quality, complex communities</w:t>
      </w:r>
      <w:r w:rsidR="00C2668E">
        <w:rPr>
          <w:rFonts w:cs="Times New Roman"/>
          <w:sz w:val="24"/>
          <w:szCs w:val="24"/>
        </w:rPr>
        <w:t xml:space="preserve"> over thousands of acres in WLE</w:t>
      </w:r>
      <w:r w:rsidR="00BE5EBD" w:rsidRPr="00CA71A9">
        <w:rPr>
          <w:rFonts w:cs="Times New Roman"/>
          <w:sz w:val="24"/>
          <w:szCs w:val="24"/>
        </w:rPr>
        <w:t xml:space="preserve"> wetlands and coastal areas.</w:t>
      </w:r>
      <w:proofErr w:type="gramEnd"/>
    </w:p>
    <w:p w:rsidR="00FB67D4" w:rsidRPr="00CA71A9" w:rsidRDefault="00FB67D4" w:rsidP="007770B4">
      <w:pPr>
        <w:spacing w:line="240" w:lineRule="auto"/>
        <w:rPr>
          <w:rFonts w:cs="Times New Roman"/>
          <w:sz w:val="24"/>
          <w:szCs w:val="24"/>
        </w:rPr>
      </w:pPr>
      <w:r w:rsidRPr="00CA71A9">
        <w:rPr>
          <w:rFonts w:eastAsia="Calibri" w:cs="Times New Roman"/>
          <w:sz w:val="24"/>
          <w:szCs w:val="24"/>
        </w:rPr>
        <w:t xml:space="preserve">The Nature Conservancy, along with a spectrum of public and private partners, including Huron-Clinton </w:t>
      </w:r>
      <w:proofErr w:type="spellStart"/>
      <w:r w:rsidRPr="00CA71A9">
        <w:rPr>
          <w:rFonts w:eastAsia="Calibri" w:cs="Times New Roman"/>
          <w:sz w:val="24"/>
          <w:szCs w:val="24"/>
        </w:rPr>
        <w:t>Metroparks</w:t>
      </w:r>
      <w:proofErr w:type="spellEnd"/>
      <w:r w:rsidRPr="00CA71A9">
        <w:rPr>
          <w:rFonts w:eastAsia="Calibri" w:cs="Times New Roman"/>
          <w:sz w:val="24"/>
          <w:szCs w:val="24"/>
        </w:rPr>
        <w:t xml:space="preserve">, Michigan DNR, and Detroit River International Wildlife Refuge, will collaborate to </w:t>
      </w:r>
      <w:r w:rsidRPr="00CA71A9">
        <w:rPr>
          <w:rFonts w:cs="Times New Roman"/>
          <w:sz w:val="24"/>
          <w:szCs w:val="24"/>
        </w:rPr>
        <w:t xml:space="preserve">eradicate invasive </w:t>
      </w:r>
      <w:proofErr w:type="spellStart"/>
      <w:r w:rsidR="00CA71A9">
        <w:rPr>
          <w:rFonts w:eastAsia="Calibri" w:cs="Times New Roman"/>
          <w:i/>
          <w:sz w:val="24"/>
          <w:szCs w:val="24"/>
        </w:rPr>
        <w:t>Phragmites</w:t>
      </w:r>
      <w:proofErr w:type="spellEnd"/>
      <w:r w:rsidRPr="00CA71A9">
        <w:rPr>
          <w:rFonts w:eastAsia="Calibri" w:cs="Times New Roman"/>
          <w:i/>
          <w:sz w:val="24"/>
          <w:szCs w:val="24"/>
        </w:rPr>
        <w:t xml:space="preserve"> </w:t>
      </w:r>
      <w:r w:rsidRPr="00CA71A9">
        <w:rPr>
          <w:rFonts w:eastAsia="Calibri" w:cs="Times New Roman"/>
          <w:sz w:val="24"/>
          <w:szCs w:val="24"/>
        </w:rPr>
        <w:t xml:space="preserve">on approximately </w:t>
      </w:r>
      <w:r w:rsidRPr="00CA71A9">
        <w:rPr>
          <w:rFonts w:cs="Times New Roman"/>
          <w:sz w:val="24"/>
          <w:szCs w:val="24"/>
        </w:rPr>
        <w:t>1,200</w:t>
      </w:r>
      <w:r w:rsidRPr="00CA71A9">
        <w:rPr>
          <w:rFonts w:eastAsia="Calibri" w:cs="Times New Roman"/>
          <w:sz w:val="24"/>
          <w:szCs w:val="24"/>
        </w:rPr>
        <w:t xml:space="preserve"> acres </w:t>
      </w:r>
      <w:r w:rsidR="00C2668E">
        <w:rPr>
          <w:rFonts w:eastAsia="Calibri" w:cs="Times New Roman"/>
          <w:sz w:val="24"/>
          <w:szCs w:val="24"/>
        </w:rPr>
        <w:t>of coastal wetlands within the W</w:t>
      </w:r>
      <w:r w:rsidRPr="00CA71A9">
        <w:rPr>
          <w:rFonts w:eastAsia="Calibri" w:cs="Times New Roman"/>
          <w:sz w:val="24"/>
          <w:szCs w:val="24"/>
        </w:rPr>
        <w:t xml:space="preserve">estern Lake Erie </w:t>
      </w:r>
      <w:r w:rsidR="00C2668E">
        <w:rPr>
          <w:rFonts w:eastAsia="Calibri" w:cs="Times New Roman"/>
          <w:sz w:val="24"/>
          <w:szCs w:val="24"/>
        </w:rPr>
        <w:t>B</w:t>
      </w:r>
      <w:r w:rsidRPr="00CA71A9">
        <w:rPr>
          <w:rFonts w:eastAsia="Calibri" w:cs="Times New Roman"/>
          <w:sz w:val="24"/>
          <w:szCs w:val="24"/>
        </w:rPr>
        <w:t>asin</w:t>
      </w:r>
      <w:r w:rsidRPr="00CA71A9">
        <w:rPr>
          <w:rFonts w:cs="Times New Roman"/>
          <w:sz w:val="24"/>
          <w:szCs w:val="24"/>
        </w:rPr>
        <w:t>, from the Detroit River to northern Maumee Bay</w:t>
      </w:r>
      <w:r w:rsidRPr="00CA71A9">
        <w:rPr>
          <w:rFonts w:eastAsia="Calibri" w:cs="Times New Roman"/>
          <w:sz w:val="24"/>
          <w:szCs w:val="24"/>
        </w:rPr>
        <w:t xml:space="preserve">.  This invasive species project is unique in that the partners have established a mechanism for long-term eradication after initial control </w:t>
      </w:r>
      <w:r w:rsidR="00C2668E">
        <w:rPr>
          <w:rFonts w:eastAsia="Calibri" w:cs="Times New Roman"/>
          <w:sz w:val="24"/>
          <w:szCs w:val="24"/>
        </w:rPr>
        <w:t xml:space="preserve">has taken place </w:t>
      </w:r>
      <w:r w:rsidRPr="00CA71A9">
        <w:rPr>
          <w:rFonts w:eastAsia="Calibri" w:cs="Times New Roman"/>
          <w:sz w:val="24"/>
          <w:szCs w:val="24"/>
        </w:rPr>
        <w:t>through the use of a Marsh Master amphibious vehicle. The lands included for re</w:t>
      </w:r>
      <w:r w:rsidR="00C2668E">
        <w:rPr>
          <w:rFonts w:eastAsia="Calibri" w:cs="Times New Roman"/>
          <w:sz w:val="24"/>
          <w:szCs w:val="24"/>
        </w:rPr>
        <w:t>storation</w:t>
      </w:r>
      <w:r w:rsidRPr="00CA71A9">
        <w:rPr>
          <w:rFonts w:eastAsia="Calibri" w:cs="Times New Roman"/>
          <w:sz w:val="24"/>
          <w:szCs w:val="24"/>
        </w:rPr>
        <w:t xml:space="preserve"> are accessible to a vast population wh</w:t>
      </w:r>
      <w:r w:rsidR="00F97C08">
        <w:rPr>
          <w:rFonts w:eastAsia="Calibri" w:cs="Times New Roman"/>
          <w:sz w:val="24"/>
          <w:szCs w:val="24"/>
        </w:rPr>
        <w:t>ich</w:t>
      </w:r>
      <w:r w:rsidRPr="00CA71A9">
        <w:rPr>
          <w:rFonts w:eastAsia="Calibri" w:cs="Times New Roman"/>
          <w:sz w:val="24"/>
          <w:szCs w:val="24"/>
        </w:rPr>
        <w:t xml:space="preserve"> can no longer use these wetlands because of </w:t>
      </w:r>
      <w:proofErr w:type="spellStart"/>
      <w:r w:rsidR="00CA71A9" w:rsidRPr="00CA71A9">
        <w:rPr>
          <w:rFonts w:eastAsia="Calibri" w:cs="Times New Roman"/>
          <w:i/>
          <w:sz w:val="24"/>
          <w:szCs w:val="24"/>
        </w:rPr>
        <w:t>Phragmites</w:t>
      </w:r>
      <w:proofErr w:type="spellEnd"/>
      <w:r w:rsidRPr="00CA71A9">
        <w:rPr>
          <w:rFonts w:eastAsia="Calibri" w:cs="Times New Roman"/>
          <w:sz w:val="24"/>
          <w:szCs w:val="24"/>
        </w:rPr>
        <w:t xml:space="preserve">. </w:t>
      </w:r>
      <w:r w:rsidRPr="00CA71A9">
        <w:rPr>
          <w:rFonts w:cs="Times New Roman"/>
          <w:sz w:val="24"/>
          <w:szCs w:val="24"/>
        </w:rPr>
        <w:t>A</w:t>
      </w:r>
      <w:r w:rsidRPr="00CA71A9">
        <w:rPr>
          <w:rFonts w:eastAsia="Calibri" w:cs="Times New Roman"/>
          <w:sz w:val="24"/>
          <w:szCs w:val="24"/>
        </w:rPr>
        <w:t xml:space="preserve"> </w:t>
      </w:r>
      <w:r w:rsidRPr="00CA71A9">
        <w:rPr>
          <w:rFonts w:cs="Times New Roman"/>
          <w:sz w:val="24"/>
          <w:szCs w:val="24"/>
        </w:rPr>
        <w:t>large-scale, cooperative</w:t>
      </w:r>
      <w:r w:rsidRPr="00CA71A9">
        <w:rPr>
          <w:rFonts w:eastAsia="Calibri" w:cs="Times New Roman"/>
          <w:sz w:val="24"/>
          <w:szCs w:val="24"/>
        </w:rPr>
        <w:t xml:space="preserve">, and sustained approach </w:t>
      </w:r>
      <w:r w:rsidRPr="00CA71A9">
        <w:rPr>
          <w:rFonts w:cs="Times New Roman"/>
          <w:sz w:val="24"/>
          <w:szCs w:val="24"/>
        </w:rPr>
        <w:t xml:space="preserve">to </w:t>
      </w:r>
      <w:proofErr w:type="spellStart"/>
      <w:r w:rsidR="00CA71A9" w:rsidRPr="00CA71A9">
        <w:rPr>
          <w:rFonts w:cs="Times New Roman"/>
          <w:i/>
          <w:sz w:val="24"/>
          <w:szCs w:val="24"/>
        </w:rPr>
        <w:t>Phragmites</w:t>
      </w:r>
      <w:proofErr w:type="spellEnd"/>
      <w:r w:rsidRPr="00CA71A9">
        <w:rPr>
          <w:rFonts w:cs="Times New Roman"/>
          <w:sz w:val="24"/>
          <w:szCs w:val="24"/>
        </w:rPr>
        <w:t xml:space="preserve"> treatment in this region will add wetland resources where millions of people live and bring back whole plant and animal communities and functioning wetlands once again.</w:t>
      </w:r>
    </w:p>
    <w:p w:rsidR="00C2668E" w:rsidRDefault="00C2668E" w:rsidP="0066588C">
      <w:pPr>
        <w:rPr>
          <w:rFonts w:cs="Times New Roman"/>
          <w:b/>
          <w:sz w:val="24"/>
          <w:szCs w:val="24"/>
        </w:rPr>
      </w:pPr>
    </w:p>
    <w:p w:rsidR="0066588C" w:rsidRPr="00CA71A9" w:rsidRDefault="001E3931" w:rsidP="0066588C">
      <w:pPr>
        <w:rPr>
          <w:rFonts w:cs="Times New Roman"/>
          <w:b/>
          <w:sz w:val="24"/>
          <w:szCs w:val="24"/>
        </w:rPr>
      </w:pPr>
      <w:r w:rsidRPr="00CA71A9">
        <w:rPr>
          <w:rFonts w:cs="Times New Roman"/>
          <w:b/>
          <w:sz w:val="24"/>
          <w:szCs w:val="24"/>
        </w:rPr>
        <w:t xml:space="preserve">Key </w:t>
      </w:r>
      <w:r w:rsidR="00A83C6B" w:rsidRPr="00CA71A9">
        <w:rPr>
          <w:rFonts w:cs="Times New Roman"/>
          <w:b/>
          <w:sz w:val="24"/>
          <w:szCs w:val="24"/>
        </w:rPr>
        <w:t>p</w:t>
      </w:r>
      <w:r w:rsidR="0066588C" w:rsidRPr="00CA71A9">
        <w:rPr>
          <w:rFonts w:cs="Times New Roman"/>
          <w:b/>
          <w:sz w:val="24"/>
          <w:szCs w:val="24"/>
        </w:rPr>
        <w:t>artners</w:t>
      </w:r>
      <w:r w:rsidRPr="00CA71A9">
        <w:rPr>
          <w:rFonts w:cs="Times New Roman"/>
          <w:b/>
          <w:sz w:val="24"/>
          <w:szCs w:val="24"/>
        </w:rPr>
        <w:t>:</w:t>
      </w:r>
    </w:p>
    <w:p w:rsidR="00CA71A9" w:rsidRPr="00CA71A9" w:rsidRDefault="009607AA" w:rsidP="00CA71A9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CA71A9">
        <w:rPr>
          <w:rFonts w:eastAsia="Calibri" w:cs="Times New Roman"/>
          <w:sz w:val="24"/>
          <w:szCs w:val="24"/>
        </w:rPr>
        <w:t xml:space="preserve">Huron-Clinton </w:t>
      </w:r>
      <w:r w:rsidR="00F97C08" w:rsidRPr="00CA71A9">
        <w:rPr>
          <w:rFonts w:eastAsia="Calibri" w:cs="Times New Roman"/>
          <w:sz w:val="24"/>
          <w:szCs w:val="24"/>
        </w:rPr>
        <w:t>Metrop</w:t>
      </w:r>
      <w:r w:rsidR="00F97C08">
        <w:rPr>
          <w:rFonts w:eastAsia="Calibri" w:cs="Times New Roman"/>
          <w:sz w:val="24"/>
          <w:szCs w:val="24"/>
        </w:rPr>
        <w:t>olitan</w:t>
      </w:r>
      <w:r w:rsidR="00F97C08" w:rsidRPr="00CA71A9">
        <w:rPr>
          <w:rFonts w:eastAsia="Calibri" w:cs="Times New Roman"/>
          <w:sz w:val="24"/>
          <w:szCs w:val="24"/>
        </w:rPr>
        <w:t xml:space="preserve"> </w:t>
      </w:r>
      <w:r w:rsidRPr="00CA71A9">
        <w:rPr>
          <w:rFonts w:eastAsia="Calibri" w:cs="Times New Roman"/>
          <w:sz w:val="24"/>
          <w:szCs w:val="24"/>
        </w:rPr>
        <w:t>Authority</w:t>
      </w:r>
    </w:p>
    <w:p w:rsidR="009607AA" w:rsidRPr="00CD3A8D" w:rsidRDefault="009607AA" w:rsidP="00CD3A8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Calibri" w:cs="Times New Roman"/>
          <w:sz w:val="24"/>
          <w:szCs w:val="24"/>
        </w:rPr>
      </w:pPr>
      <w:r w:rsidRPr="00CA71A9">
        <w:rPr>
          <w:rFonts w:eastAsia="Calibri" w:cs="Times New Roman"/>
          <w:sz w:val="24"/>
          <w:szCs w:val="24"/>
        </w:rPr>
        <w:t xml:space="preserve">Michigan </w:t>
      </w:r>
      <w:r w:rsidR="00CA71A9">
        <w:rPr>
          <w:rFonts w:eastAsia="Calibri" w:cs="Times New Roman"/>
          <w:sz w:val="24"/>
          <w:szCs w:val="24"/>
        </w:rPr>
        <w:t>Department of Natural Resources</w:t>
      </w:r>
      <w:r w:rsidRPr="00CA71A9">
        <w:rPr>
          <w:rFonts w:eastAsia="Calibri" w:cs="Times New Roman"/>
          <w:sz w:val="24"/>
          <w:szCs w:val="24"/>
        </w:rPr>
        <w:t xml:space="preserve">  </w:t>
      </w:r>
      <w:bookmarkStart w:id="0" w:name="_GoBack"/>
      <w:bookmarkEnd w:id="0"/>
    </w:p>
    <w:p w:rsidR="00E052BD" w:rsidRPr="00CA71A9" w:rsidRDefault="00D048CD" w:rsidP="00E052B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</w:t>
      </w:r>
      <w:r w:rsidR="00E052BD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S</w:t>
      </w:r>
      <w:r w:rsidR="00E052BD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Fish and Wildlife Service</w:t>
      </w:r>
      <w:r w:rsidR="00E052BD" w:rsidRPr="00E052BD">
        <w:rPr>
          <w:rFonts w:eastAsia="Calibri" w:cs="Times New Roman"/>
          <w:sz w:val="24"/>
          <w:szCs w:val="24"/>
        </w:rPr>
        <w:t xml:space="preserve"> </w:t>
      </w:r>
      <w:r w:rsidR="00E052BD">
        <w:rPr>
          <w:rFonts w:eastAsia="Calibri" w:cs="Times New Roman"/>
          <w:sz w:val="24"/>
          <w:szCs w:val="24"/>
        </w:rPr>
        <w:t xml:space="preserve">- </w:t>
      </w:r>
      <w:r w:rsidR="00E052BD" w:rsidRPr="00CA71A9">
        <w:rPr>
          <w:rFonts w:eastAsia="Calibri" w:cs="Times New Roman"/>
          <w:sz w:val="24"/>
          <w:szCs w:val="24"/>
        </w:rPr>
        <w:t>Detroit Rive</w:t>
      </w:r>
      <w:r w:rsidR="00E052BD">
        <w:rPr>
          <w:rFonts w:eastAsia="Calibri" w:cs="Times New Roman"/>
          <w:sz w:val="24"/>
          <w:szCs w:val="24"/>
        </w:rPr>
        <w:t>r International Wildlife Refuge</w:t>
      </w:r>
    </w:p>
    <w:p w:rsidR="00D048CD" w:rsidRDefault="00D048CD" w:rsidP="00CA71A9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EPA-Great Lakes Restoration Initiative</w:t>
      </w:r>
    </w:p>
    <w:p w:rsidR="001E3931" w:rsidRPr="00CA71A9" w:rsidRDefault="001E3931" w:rsidP="0066588C">
      <w:pPr>
        <w:rPr>
          <w:rFonts w:cs="Times New Roman"/>
          <w:sz w:val="24"/>
          <w:szCs w:val="24"/>
        </w:rPr>
      </w:pPr>
    </w:p>
    <w:p w:rsidR="00F0213F" w:rsidRPr="00CA71A9" w:rsidRDefault="001E3931" w:rsidP="0066588C">
      <w:pPr>
        <w:rPr>
          <w:rFonts w:cs="Times New Roman"/>
          <w:b/>
          <w:sz w:val="24"/>
          <w:szCs w:val="24"/>
        </w:rPr>
      </w:pPr>
      <w:r w:rsidRPr="00CA71A9">
        <w:rPr>
          <w:rFonts w:cs="Times New Roman"/>
          <w:b/>
          <w:sz w:val="24"/>
          <w:szCs w:val="24"/>
        </w:rPr>
        <w:t>Project t</w:t>
      </w:r>
      <w:r w:rsidR="0066588C" w:rsidRPr="00CA71A9">
        <w:rPr>
          <w:rFonts w:cs="Times New Roman"/>
          <w:b/>
          <w:sz w:val="24"/>
          <w:szCs w:val="24"/>
        </w:rPr>
        <w:t>imeframe</w:t>
      </w:r>
      <w:r w:rsidRPr="00CA71A9">
        <w:rPr>
          <w:rFonts w:cs="Times New Roman"/>
          <w:b/>
          <w:sz w:val="24"/>
          <w:szCs w:val="24"/>
        </w:rPr>
        <w:t>:</w:t>
      </w:r>
      <w:r w:rsidR="00A35F27" w:rsidRPr="00CA71A9">
        <w:rPr>
          <w:rFonts w:cs="Times New Roman"/>
          <w:b/>
          <w:sz w:val="24"/>
          <w:szCs w:val="24"/>
        </w:rPr>
        <w:t xml:space="preserve"> </w:t>
      </w:r>
      <w:r w:rsidR="00A35F27" w:rsidRPr="00CA71A9">
        <w:rPr>
          <w:rFonts w:cs="Times New Roman"/>
          <w:sz w:val="24"/>
          <w:szCs w:val="24"/>
        </w:rPr>
        <w:t xml:space="preserve">All phases complete by </w:t>
      </w:r>
      <w:r w:rsidR="00F97C08" w:rsidRPr="00CA71A9">
        <w:rPr>
          <w:rFonts w:cs="Times New Roman"/>
          <w:sz w:val="24"/>
          <w:szCs w:val="24"/>
        </w:rPr>
        <w:t>201</w:t>
      </w:r>
      <w:r w:rsidR="00F97C08">
        <w:rPr>
          <w:rFonts w:cs="Times New Roman"/>
          <w:sz w:val="24"/>
          <w:szCs w:val="24"/>
        </w:rPr>
        <w:t>5</w:t>
      </w:r>
    </w:p>
    <w:p w:rsidR="00C27DF3" w:rsidRPr="00CA71A9" w:rsidRDefault="00CA71A9" w:rsidP="00C2668E">
      <w:pPr>
        <w:spacing w:after="120" w:line="240" w:lineRule="auto"/>
        <w:ind w:firstLine="360"/>
        <w:rPr>
          <w:rFonts w:eastAsia="Calibri" w:cs="Times New Roman"/>
          <w:sz w:val="24"/>
          <w:szCs w:val="24"/>
        </w:rPr>
      </w:pPr>
      <w:r w:rsidRPr="00CA71A9">
        <w:rPr>
          <w:rFonts w:eastAsia="Calibri" w:cs="Times New Roman"/>
          <w:i/>
          <w:sz w:val="24"/>
          <w:szCs w:val="24"/>
        </w:rPr>
        <w:t xml:space="preserve">Phase I: </w:t>
      </w:r>
      <w:r>
        <w:rPr>
          <w:rFonts w:eastAsia="Calibri" w:cs="Times New Roman"/>
          <w:sz w:val="24"/>
          <w:szCs w:val="24"/>
        </w:rPr>
        <w:t xml:space="preserve">   I</w:t>
      </w:r>
      <w:r w:rsidR="00C27DF3" w:rsidRPr="00CA71A9">
        <w:rPr>
          <w:rFonts w:eastAsia="Calibri" w:cs="Times New Roman"/>
          <w:sz w:val="24"/>
          <w:szCs w:val="24"/>
        </w:rPr>
        <w:t>nitial herbicide application</w:t>
      </w:r>
      <w:r>
        <w:rPr>
          <w:rFonts w:eastAsia="Calibri" w:cs="Times New Roman"/>
          <w:sz w:val="24"/>
          <w:szCs w:val="24"/>
        </w:rPr>
        <w:t>, summer/fall</w:t>
      </w:r>
      <w:r w:rsidR="00C27DF3" w:rsidRPr="00CA71A9">
        <w:rPr>
          <w:rFonts w:eastAsia="Calibri" w:cs="Times New Roman"/>
          <w:sz w:val="24"/>
          <w:szCs w:val="24"/>
        </w:rPr>
        <w:t xml:space="preserve"> 2012</w:t>
      </w:r>
    </w:p>
    <w:p w:rsidR="00C27DF3" w:rsidRPr="00CA71A9" w:rsidRDefault="00CA71A9" w:rsidP="00C2668E">
      <w:pPr>
        <w:spacing w:after="120" w:line="240" w:lineRule="auto"/>
        <w:ind w:firstLine="360"/>
        <w:rPr>
          <w:rFonts w:eastAsia="Calibri" w:cs="Times New Roman"/>
          <w:sz w:val="24"/>
          <w:szCs w:val="24"/>
        </w:rPr>
      </w:pPr>
      <w:r w:rsidRPr="00CA71A9">
        <w:rPr>
          <w:rFonts w:eastAsia="Calibri" w:cs="Times New Roman"/>
          <w:i/>
          <w:sz w:val="24"/>
          <w:szCs w:val="24"/>
        </w:rPr>
        <w:t>Phase II:</w:t>
      </w:r>
      <w:r>
        <w:rPr>
          <w:rFonts w:eastAsia="Calibri" w:cs="Times New Roman"/>
          <w:sz w:val="24"/>
          <w:szCs w:val="24"/>
        </w:rPr>
        <w:t xml:space="preserve">   F</w:t>
      </w:r>
      <w:r w:rsidR="00C27DF3" w:rsidRPr="00CA71A9">
        <w:rPr>
          <w:rFonts w:eastAsia="Calibri" w:cs="Times New Roman"/>
          <w:sz w:val="24"/>
          <w:szCs w:val="24"/>
        </w:rPr>
        <w:t>ollow-up mechanical treatment and/or prescribed fire</w:t>
      </w:r>
      <w:r>
        <w:rPr>
          <w:rFonts w:eastAsia="Calibri" w:cs="Times New Roman"/>
          <w:sz w:val="24"/>
          <w:szCs w:val="24"/>
        </w:rPr>
        <w:t>,</w:t>
      </w:r>
      <w:r w:rsidR="00C27DF3" w:rsidRPr="00CA71A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late winter 2013</w:t>
      </w:r>
    </w:p>
    <w:p w:rsidR="00CA71A9" w:rsidRDefault="00CA71A9" w:rsidP="00CA71A9">
      <w:pPr>
        <w:spacing w:after="0" w:line="240" w:lineRule="auto"/>
        <w:ind w:left="360"/>
        <w:rPr>
          <w:rFonts w:eastAsia="Calibri" w:cs="Times New Roman"/>
          <w:sz w:val="24"/>
          <w:szCs w:val="24"/>
        </w:rPr>
      </w:pPr>
      <w:r w:rsidRPr="00CA71A9">
        <w:rPr>
          <w:rFonts w:eastAsia="Calibri" w:cs="Times New Roman"/>
          <w:i/>
          <w:sz w:val="24"/>
          <w:szCs w:val="24"/>
        </w:rPr>
        <w:t>Phase III:</w:t>
      </w:r>
      <w:r>
        <w:rPr>
          <w:rFonts w:eastAsia="Calibri" w:cs="Times New Roman"/>
          <w:sz w:val="24"/>
          <w:szCs w:val="24"/>
        </w:rPr>
        <w:t xml:space="preserve">  S</w:t>
      </w:r>
      <w:r w:rsidR="00C27DF3" w:rsidRPr="00CA71A9">
        <w:rPr>
          <w:rFonts w:eastAsia="Calibri" w:cs="Times New Roman"/>
          <w:sz w:val="24"/>
          <w:szCs w:val="24"/>
        </w:rPr>
        <w:t xml:space="preserve">pot-treatment of sites where </w:t>
      </w:r>
      <w:proofErr w:type="spellStart"/>
      <w:r w:rsidRPr="00CA71A9">
        <w:rPr>
          <w:rFonts w:eastAsia="Calibri" w:cs="Times New Roman"/>
          <w:i/>
          <w:sz w:val="24"/>
          <w:szCs w:val="24"/>
        </w:rPr>
        <w:t>Phragmites</w:t>
      </w:r>
      <w:proofErr w:type="spellEnd"/>
      <w:r w:rsidR="00C27DF3" w:rsidRPr="00CA71A9">
        <w:rPr>
          <w:rFonts w:eastAsia="Calibri" w:cs="Times New Roman"/>
          <w:sz w:val="24"/>
          <w:szCs w:val="24"/>
        </w:rPr>
        <w:t xml:space="preserve"> re-growth occurs</w:t>
      </w:r>
      <w:r>
        <w:rPr>
          <w:rFonts w:eastAsia="Calibri" w:cs="Times New Roman"/>
          <w:sz w:val="24"/>
          <w:szCs w:val="24"/>
        </w:rPr>
        <w:t>,</w:t>
      </w:r>
      <w:r w:rsidR="00C27DF3" w:rsidRPr="00CA71A9">
        <w:rPr>
          <w:rFonts w:eastAsia="Calibri" w:cs="Times New Roman"/>
          <w:sz w:val="24"/>
          <w:szCs w:val="24"/>
        </w:rPr>
        <w:t xml:space="preserve"> summer/fall </w:t>
      </w:r>
      <w:r>
        <w:rPr>
          <w:rFonts w:eastAsia="Calibri" w:cs="Times New Roman"/>
          <w:sz w:val="24"/>
          <w:szCs w:val="24"/>
        </w:rPr>
        <w:t>2013</w:t>
      </w:r>
      <w:r w:rsidR="00F97C08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 </w:t>
      </w:r>
    </w:p>
    <w:p w:rsidR="00C27DF3" w:rsidRPr="00CA71A9" w:rsidRDefault="00CA71A9" w:rsidP="00C2668E">
      <w:pPr>
        <w:spacing w:after="120" w:line="240" w:lineRule="auto"/>
        <w:ind w:left="108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D048CD">
        <w:rPr>
          <w:rFonts w:eastAsia="Calibri" w:cs="Times New Roman"/>
          <w:sz w:val="24"/>
          <w:szCs w:val="24"/>
        </w:rPr>
        <w:t xml:space="preserve"> </w:t>
      </w:r>
      <w:proofErr w:type="gramStart"/>
      <w:r w:rsidR="00D048CD">
        <w:rPr>
          <w:rFonts w:eastAsia="Calibri" w:cs="Times New Roman"/>
          <w:sz w:val="24"/>
          <w:szCs w:val="24"/>
        </w:rPr>
        <w:t>2014</w:t>
      </w:r>
      <w:r w:rsidR="00F97C08">
        <w:rPr>
          <w:rFonts w:eastAsia="Calibri" w:cs="Times New Roman"/>
          <w:sz w:val="24"/>
          <w:szCs w:val="24"/>
        </w:rPr>
        <w:t>,</w:t>
      </w:r>
      <w:proofErr w:type="gramEnd"/>
      <w:r w:rsidR="00F97C08">
        <w:rPr>
          <w:rFonts w:eastAsia="Calibri" w:cs="Times New Roman"/>
          <w:sz w:val="24"/>
          <w:szCs w:val="24"/>
        </w:rPr>
        <w:t xml:space="preserve"> and 2015</w:t>
      </w:r>
    </w:p>
    <w:p w:rsidR="00CA71A9" w:rsidRDefault="00CA71A9" w:rsidP="00CA71A9">
      <w:pPr>
        <w:spacing w:after="0" w:line="240" w:lineRule="auto"/>
        <w:ind w:left="360"/>
        <w:rPr>
          <w:rFonts w:eastAsia="Calibri" w:cs="Times New Roman"/>
          <w:sz w:val="24"/>
          <w:szCs w:val="24"/>
        </w:rPr>
      </w:pPr>
      <w:r w:rsidRPr="00CA71A9">
        <w:rPr>
          <w:rFonts w:eastAsia="Calibri" w:cs="Times New Roman"/>
          <w:i/>
          <w:sz w:val="24"/>
          <w:szCs w:val="24"/>
        </w:rPr>
        <w:t>Phase IV:</w:t>
      </w:r>
      <w:r>
        <w:rPr>
          <w:rFonts w:eastAsia="Calibri" w:cs="Times New Roman"/>
          <w:sz w:val="24"/>
          <w:szCs w:val="24"/>
        </w:rPr>
        <w:t xml:space="preserve">  A</w:t>
      </w:r>
      <w:r w:rsidR="00C27DF3" w:rsidRPr="00CA71A9">
        <w:rPr>
          <w:rFonts w:eastAsia="Calibri" w:cs="Times New Roman"/>
          <w:sz w:val="24"/>
          <w:szCs w:val="24"/>
        </w:rPr>
        <w:t>dditional management techniques (e.g., water level manipulation) as</w:t>
      </w:r>
    </w:p>
    <w:p w:rsidR="00C27DF3" w:rsidRPr="00CA71A9" w:rsidRDefault="00CA71A9" w:rsidP="00CA71A9">
      <w:pPr>
        <w:spacing w:after="0" w:line="240" w:lineRule="auto"/>
        <w:ind w:left="1080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C27DF3" w:rsidRPr="00CA71A9">
        <w:rPr>
          <w:rFonts w:eastAsia="Calibri" w:cs="Times New Roman"/>
          <w:sz w:val="24"/>
          <w:szCs w:val="24"/>
        </w:rPr>
        <w:t xml:space="preserve"> </w:t>
      </w:r>
      <w:proofErr w:type="gramStart"/>
      <w:r w:rsidR="00C27DF3" w:rsidRPr="00CA71A9">
        <w:rPr>
          <w:rFonts w:eastAsia="Calibri" w:cs="Times New Roman"/>
          <w:sz w:val="24"/>
          <w:szCs w:val="24"/>
        </w:rPr>
        <w:t>appropriate</w:t>
      </w:r>
      <w:proofErr w:type="gramEnd"/>
      <w:r w:rsidR="00C27DF3" w:rsidRPr="00CA71A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where infrastructure exists.</w:t>
      </w:r>
    </w:p>
    <w:sectPr w:rsidR="00C27DF3" w:rsidRPr="00CA71A9" w:rsidSect="00A83C6B">
      <w:headerReference w:type="default" r:id="rId13"/>
      <w:head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4D" w:rsidRDefault="00907D4D" w:rsidP="0066588C">
      <w:pPr>
        <w:spacing w:after="0" w:line="240" w:lineRule="auto"/>
      </w:pPr>
      <w:r>
        <w:separator/>
      </w:r>
    </w:p>
  </w:endnote>
  <w:endnote w:type="continuationSeparator" w:id="0">
    <w:p w:rsidR="00907D4D" w:rsidRDefault="00907D4D" w:rsidP="0066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akleaf Bold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ImagoBook">
    <w:panose1 w:val="0200050306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4D" w:rsidRDefault="00907D4D" w:rsidP="0066588C">
      <w:pPr>
        <w:spacing w:after="0" w:line="240" w:lineRule="auto"/>
      </w:pPr>
      <w:r>
        <w:separator/>
      </w:r>
    </w:p>
  </w:footnote>
  <w:footnote w:type="continuationSeparator" w:id="0">
    <w:p w:rsidR="00907D4D" w:rsidRDefault="00907D4D" w:rsidP="0066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8C" w:rsidRDefault="0066588C" w:rsidP="0066588C">
    <w:pPr>
      <w:pStyle w:val="Header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6B" w:rsidRDefault="00CA71A9" w:rsidP="00A83C6B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46C6" wp14:editId="1779F50C">
              <wp:simplePos x="0" y="0"/>
              <wp:positionH relativeFrom="column">
                <wp:posOffset>2974975</wp:posOffset>
              </wp:positionH>
              <wp:positionV relativeFrom="paragraph">
                <wp:posOffset>-3175</wp:posOffset>
              </wp:positionV>
              <wp:extent cx="3191510" cy="71945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A71A9" w:rsidRPr="005429DB" w:rsidRDefault="00CA71A9" w:rsidP="00CA71A9">
                          <w:pPr>
                            <w:spacing w:after="0" w:line="240" w:lineRule="auto"/>
                            <w:jc w:val="right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5429DB">
                            <w:rPr>
                              <w:rFonts w:cs="Times New Roman"/>
                              <w:i/>
                              <w:sz w:val="24"/>
                              <w:szCs w:val="24"/>
                            </w:rPr>
                            <w:t>Contact:</w:t>
                          </w:r>
                          <w:r w:rsidRPr="005429DB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Chris May, Project Manager</w:t>
                          </w:r>
                        </w:p>
                        <w:p w:rsidR="00CA71A9" w:rsidRPr="005429DB" w:rsidRDefault="00CA71A9" w:rsidP="00CA71A9">
                          <w:pPr>
                            <w:spacing w:after="0"/>
                            <w:jc w:val="right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5429DB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(517) 316-2274 </w:t>
                          </w:r>
                        </w:p>
                        <w:p w:rsidR="00CA71A9" w:rsidRPr="005429DB" w:rsidRDefault="00CA71A9" w:rsidP="00CA71A9">
                          <w:pPr>
                            <w:jc w:val="right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429DB">
                            <w:rPr>
                              <w:rFonts w:cs="Times New Roman"/>
                              <w:sz w:val="24"/>
                              <w:szCs w:val="24"/>
                            </w:rPr>
                            <w:t>cmay@tnc.org</w:t>
                          </w:r>
                        </w:p>
                        <w:p w:rsidR="00CA71A9" w:rsidRDefault="00CA71A9" w:rsidP="00CA71A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4.25pt;margin-top:-.25pt;width:251.3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" filled="f" stroked="f" strokeweight=".5pt">
              <v:textbox>
                <w:txbxContent>
                  <w:p w:rsidR="00CA71A9" w:rsidRPr="005429DB" w:rsidRDefault="00CA71A9" w:rsidP="00CA71A9">
                    <w:pPr>
                      <w:spacing w:after="0" w:line="240" w:lineRule="auto"/>
                      <w:jc w:val="right"/>
                      <w:rPr>
                        <w:rFonts w:cs="Times New Roman"/>
                        <w:sz w:val="24"/>
                        <w:szCs w:val="24"/>
                      </w:rPr>
                    </w:pPr>
                    <w:r w:rsidRPr="005429DB">
                      <w:rPr>
                        <w:rFonts w:cs="Times New Roman"/>
                        <w:i/>
                        <w:sz w:val="24"/>
                        <w:szCs w:val="24"/>
                      </w:rPr>
                      <w:t>Contact:</w:t>
                    </w:r>
                    <w:r w:rsidRPr="005429DB">
                      <w:rPr>
                        <w:rFonts w:cs="Times New Roman"/>
                        <w:sz w:val="24"/>
                        <w:szCs w:val="24"/>
                      </w:rPr>
                      <w:t xml:space="preserve"> Chris May, Project Manager</w:t>
                    </w:r>
                  </w:p>
                  <w:p w:rsidR="00CA71A9" w:rsidRPr="005429DB" w:rsidRDefault="00CA71A9" w:rsidP="00CA71A9">
                    <w:pPr>
                      <w:spacing w:after="0"/>
                      <w:jc w:val="right"/>
                      <w:rPr>
                        <w:rFonts w:cs="Times New Roman"/>
                        <w:sz w:val="24"/>
                        <w:szCs w:val="24"/>
                      </w:rPr>
                    </w:pPr>
                    <w:r w:rsidRPr="005429DB">
                      <w:rPr>
                        <w:rFonts w:cs="Times New Roman"/>
                        <w:sz w:val="24"/>
                        <w:szCs w:val="24"/>
                      </w:rPr>
                      <w:t xml:space="preserve">(517) 316-2274 </w:t>
                    </w:r>
                  </w:p>
                  <w:p w:rsidR="00CA71A9" w:rsidRPr="005429DB" w:rsidRDefault="00CA71A9" w:rsidP="00CA71A9">
                    <w:pPr>
                      <w:jc w:val="right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429DB">
                      <w:rPr>
                        <w:rFonts w:cs="Times New Roman"/>
                        <w:sz w:val="24"/>
                        <w:szCs w:val="24"/>
                      </w:rPr>
                      <w:t>cmay@tnc.org</w:t>
                    </w:r>
                  </w:p>
                  <w:p w:rsidR="00CA71A9" w:rsidRDefault="00CA71A9" w:rsidP="00CA71A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83C6B">
      <w:rPr>
        <w:noProof/>
      </w:rPr>
      <w:drawing>
        <wp:inline distT="0" distB="0" distL="0" distR="0" wp14:anchorId="3973F127" wp14:editId="2FF7295B">
          <wp:extent cx="16002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CLogoPrimary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F2C"/>
    <w:multiLevelType w:val="hybridMultilevel"/>
    <w:tmpl w:val="2CC4CB50"/>
    <w:lvl w:ilvl="0" w:tplc="7D906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1EB3"/>
    <w:multiLevelType w:val="hybridMultilevel"/>
    <w:tmpl w:val="C0C6E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6AA0"/>
    <w:multiLevelType w:val="hybridMultilevel"/>
    <w:tmpl w:val="871C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53395"/>
    <w:multiLevelType w:val="hybridMultilevel"/>
    <w:tmpl w:val="153A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320DF"/>
    <w:multiLevelType w:val="hybridMultilevel"/>
    <w:tmpl w:val="8130A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8C"/>
    <w:rsid w:val="00047607"/>
    <w:rsid w:val="00156159"/>
    <w:rsid w:val="001E3931"/>
    <w:rsid w:val="00200AF6"/>
    <w:rsid w:val="002E5EC7"/>
    <w:rsid w:val="0034246D"/>
    <w:rsid w:val="004068CD"/>
    <w:rsid w:val="004A6963"/>
    <w:rsid w:val="00575898"/>
    <w:rsid w:val="005B0C64"/>
    <w:rsid w:val="00655161"/>
    <w:rsid w:val="0066588C"/>
    <w:rsid w:val="00684A90"/>
    <w:rsid w:val="006A2145"/>
    <w:rsid w:val="006C7B1A"/>
    <w:rsid w:val="00733551"/>
    <w:rsid w:val="00755760"/>
    <w:rsid w:val="007770B4"/>
    <w:rsid w:val="007F5DD0"/>
    <w:rsid w:val="008C522D"/>
    <w:rsid w:val="00904AFE"/>
    <w:rsid w:val="00907D4D"/>
    <w:rsid w:val="009607AA"/>
    <w:rsid w:val="00A31840"/>
    <w:rsid w:val="00A35F27"/>
    <w:rsid w:val="00A50D78"/>
    <w:rsid w:val="00A559C2"/>
    <w:rsid w:val="00A83C6B"/>
    <w:rsid w:val="00A86019"/>
    <w:rsid w:val="00A90B20"/>
    <w:rsid w:val="00AD0C8E"/>
    <w:rsid w:val="00B3303A"/>
    <w:rsid w:val="00BE5EBD"/>
    <w:rsid w:val="00C2668E"/>
    <w:rsid w:val="00C27DF3"/>
    <w:rsid w:val="00CA71A9"/>
    <w:rsid w:val="00CD3A8D"/>
    <w:rsid w:val="00D048CD"/>
    <w:rsid w:val="00E052BD"/>
    <w:rsid w:val="00EE0EC8"/>
    <w:rsid w:val="00F0213F"/>
    <w:rsid w:val="00F315FF"/>
    <w:rsid w:val="00F8446F"/>
    <w:rsid w:val="00F97C08"/>
    <w:rsid w:val="00FB67D4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8C"/>
  </w:style>
  <w:style w:type="paragraph" w:styleId="Footer">
    <w:name w:val="footer"/>
    <w:basedOn w:val="Normal"/>
    <w:link w:val="FooterChar"/>
    <w:uiPriority w:val="99"/>
    <w:unhideWhenUsed/>
    <w:rsid w:val="0066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8C"/>
  </w:style>
  <w:style w:type="paragraph" w:styleId="BalloonText">
    <w:name w:val="Balloon Text"/>
    <w:basedOn w:val="Normal"/>
    <w:link w:val="BalloonTextChar"/>
    <w:uiPriority w:val="99"/>
    <w:semiHidden/>
    <w:unhideWhenUsed/>
    <w:rsid w:val="0066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DF3"/>
    <w:pPr>
      <w:ind w:left="720"/>
      <w:contextualSpacing/>
    </w:pPr>
  </w:style>
  <w:style w:type="paragraph" w:styleId="NoSpacing">
    <w:name w:val="No Spacing"/>
    <w:uiPriority w:val="1"/>
    <w:qFormat/>
    <w:rsid w:val="00AD0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8C"/>
  </w:style>
  <w:style w:type="paragraph" w:styleId="Footer">
    <w:name w:val="footer"/>
    <w:basedOn w:val="Normal"/>
    <w:link w:val="FooterChar"/>
    <w:uiPriority w:val="99"/>
    <w:unhideWhenUsed/>
    <w:rsid w:val="0066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8C"/>
  </w:style>
  <w:style w:type="paragraph" w:styleId="BalloonText">
    <w:name w:val="Balloon Text"/>
    <w:basedOn w:val="Normal"/>
    <w:link w:val="BalloonTextChar"/>
    <w:uiPriority w:val="99"/>
    <w:semiHidden/>
    <w:unhideWhenUsed/>
    <w:rsid w:val="0066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DF3"/>
    <w:pPr>
      <w:ind w:left="720"/>
      <w:contextualSpacing/>
    </w:pPr>
  </w:style>
  <w:style w:type="paragraph" w:styleId="NoSpacing">
    <w:name w:val="No Spacing"/>
    <w:uiPriority w:val="1"/>
    <w:qFormat/>
    <w:rsid w:val="00AD0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7DE97FACED84FB130D881340FC786" ma:contentTypeVersion="1" ma:contentTypeDescription="Create a new document." ma:contentTypeScope="" ma:versionID="e69ec5516d474cd57b63716aa702f4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94E7D3-32FF-4720-A501-57F26E42A520}"/>
</file>

<file path=customXml/itemProps2.xml><?xml version="1.0" encoding="utf-8"?>
<ds:datastoreItem xmlns:ds="http://schemas.openxmlformats.org/officeDocument/2006/customXml" ds:itemID="{4E9E3D35-C7EE-407B-9FC5-7B390D87ADB7}"/>
</file>

<file path=customXml/itemProps3.xml><?xml version="1.0" encoding="utf-8"?>
<ds:datastoreItem xmlns:ds="http://schemas.openxmlformats.org/officeDocument/2006/customXml" ds:itemID="{EAA6AC8D-A114-4833-B4AF-DFDCCF989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LHH</dc:creator>
  <cp:lastModifiedBy>kmarciniak</cp:lastModifiedBy>
  <cp:revision>2</cp:revision>
  <cp:lastPrinted>2013-09-19T20:06:00Z</cp:lastPrinted>
  <dcterms:created xsi:type="dcterms:W3CDTF">2015-01-23T02:04:00Z</dcterms:created>
  <dcterms:modified xsi:type="dcterms:W3CDTF">2015-01-23T02:04:00Z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0x0101007447DE97FACED84FB130D881340FC786</vt:lpwstr>
  </property>
</Properties>
</file>