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31" w:rsidRPr="005429DB" w:rsidRDefault="006A2145" w:rsidP="001E3931">
      <w:pPr>
        <w:jc w:val="center"/>
        <w:rPr>
          <w:rFonts w:asciiTheme="majorHAnsi" w:hAnsiTheme="majorHAnsi"/>
          <w:b/>
          <w:sz w:val="28"/>
          <w:szCs w:val="28"/>
        </w:rPr>
      </w:pPr>
      <w:r w:rsidRPr="005429DB">
        <w:rPr>
          <w:rFonts w:asciiTheme="majorHAnsi" w:hAnsiTheme="majorHAnsi"/>
          <w:b/>
          <w:sz w:val="28"/>
          <w:szCs w:val="28"/>
        </w:rPr>
        <w:t xml:space="preserve">Erie Marsh </w:t>
      </w:r>
      <w:r w:rsidR="001E3931" w:rsidRPr="005429DB">
        <w:rPr>
          <w:rFonts w:asciiTheme="majorHAnsi" w:hAnsiTheme="majorHAnsi"/>
          <w:b/>
          <w:sz w:val="28"/>
          <w:szCs w:val="28"/>
        </w:rPr>
        <w:t xml:space="preserve">Coastal Restoration </w:t>
      </w:r>
    </w:p>
    <w:p w:rsidR="00744DA9" w:rsidRPr="005429DB" w:rsidRDefault="00744DA9" w:rsidP="001E3931">
      <w:pPr>
        <w:jc w:val="center"/>
        <w:rPr>
          <w:rFonts w:asciiTheme="majorHAnsi" w:hAnsiTheme="majorHAnsi"/>
          <w:sz w:val="28"/>
          <w:szCs w:val="28"/>
        </w:rPr>
      </w:pPr>
      <w:r w:rsidRPr="005429DB">
        <w:rPr>
          <w:rFonts w:asciiTheme="majorHAnsi" w:hAnsiTheme="majorHAnsi"/>
          <w:sz w:val="28"/>
          <w:szCs w:val="28"/>
        </w:rPr>
        <w:t>(Michigan)</w:t>
      </w:r>
    </w:p>
    <w:p w:rsidR="001E3931" w:rsidRDefault="001E3931" w:rsidP="0066588C">
      <w:bookmarkStart w:id="0" w:name="_GoBack"/>
      <w:bookmarkEnd w:id="0"/>
    </w:p>
    <w:p w:rsidR="00B8353E" w:rsidRPr="00C81314" w:rsidRDefault="002D0A3B" w:rsidP="00B8353E">
      <w:pPr>
        <w:rPr>
          <w:rFonts w:cs="Times New Roman"/>
        </w:rPr>
      </w:pPr>
      <w:r w:rsidRPr="00C81314">
        <w:rPr>
          <w:rFonts w:cs="Times New Roman"/>
          <w:b/>
          <w:noProof/>
        </w:rPr>
        <mc:AlternateContent>
          <mc:Choice Requires="wpg">
            <w:drawing>
              <wp:anchor distT="0" distB="0" distL="114300" distR="114300" simplePos="0" relativeHeight="251659263" behindDoc="0" locked="0" layoutInCell="1" allowOverlap="1" wp14:anchorId="5A83A645" wp14:editId="078E8308">
                <wp:simplePos x="0" y="0"/>
                <wp:positionH relativeFrom="column">
                  <wp:posOffset>3284855</wp:posOffset>
                </wp:positionH>
                <wp:positionV relativeFrom="paragraph">
                  <wp:posOffset>27940</wp:posOffset>
                </wp:positionV>
                <wp:extent cx="3091180" cy="4443730"/>
                <wp:effectExtent l="0" t="0" r="13970" b="13970"/>
                <wp:wrapSquare wrapText="bothSides"/>
                <wp:docPr id="14" name="Group 14"/>
                <wp:cNvGraphicFramePr/>
                <a:graphic xmlns:a="http://schemas.openxmlformats.org/drawingml/2006/main">
                  <a:graphicData uri="http://schemas.microsoft.com/office/word/2010/wordprocessingGroup">
                    <wpg:wgp>
                      <wpg:cNvGrpSpPr/>
                      <wpg:grpSpPr>
                        <a:xfrm>
                          <a:off x="0" y="0"/>
                          <a:ext cx="3091180" cy="4443730"/>
                          <a:chOff x="0" y="0"/>
                          <a:chExt cx="2628900" cy="3720168"/>
                        </a:xfrm>
                        <a:noFill/>
                      </wpg:grpSpPr>
                      <wps:wsp>
                        <wps:cNvPr id="3" name="Text Box 3"/>
                        <wps:cNvSpPr txBox="1"/>
                        <wps:spPr>
                          <a:xfrm>
                            <a:off x="0" y="0"/>
                            <a:ext cx="2628900" cy="3720168"/>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16E" w:rsidRDefault="00DC41D7">
                              <w:r>
                                <w:rPr>
                                  <w:noProof/>
                                </w:rPr>
                                <w:drawing>
                                  <wp:inline distT="0" distB="0" distL="0" distR="0">
                                    <wp:extent cx="2901950" cy="3851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e Marsh map.png"/>
                                            <pic:cNvPicPr/>
                                          </pic:nvPicPr>
                                          <pic:blipFill>
                                            <a:blip r:embed="rId11">
                                              <a:extLst>
                                                <a:ext uri="{28A0092B-C50C-407E-A947-70E740481C1C}">
                                                  <a14:useLocalDpi xmlns:a14="http://schemas.microsoft.com/office/drawing/2010/main" val="0"/>
                                                </a:ext>
                                              </a:extLst>
                                            </a:blip>
                                            <a:stretch>
                                              <a:fillRect/>
                                            </a:stretch>
                                          </pic:blipFill>
                                          <pic:spPr>
                                            <a:xfrm>
                                              <a:off x="0" y="0"/>
                                              <a:ext cx="2901950" cy="38512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740228" y="2188029"/>
                            <a:ext cx="1501140" cy="21336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A3116E" w:rsidRPr="00A3116E" w:rsidRDefault="00A3116E" w:rsidP="00A3116E">
                              <w:pPr>
                                <w:jc w:val="center"/>
                                <w:rPr>
                                  <w:i/>
                                  <w:color w:val="FFFFFF" w:themeColor="background1"/>
                                  <w:sz w:val="16"/>
                                  <w:szCs w:val="16"/>
                                </w:rPr>
                              </w:pPr>
                              <w:r w:rsidRPr="00A3116E">
                                <w:rPr>
                                  <w:i/>
                                  <w:color w:val="FFFFFF" w:themeColor="background1"/>
                                  <w:sz w:val="16"/>
                                  <w:szCs w:val="16"/>
                                </w:rPr>
                                <w:t>North Maumee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258.65pt;margin-top:2.2pt;width:243.4pt;height:349.9pt;z-index:251659263;mso-width-relative:margin;mso-height-relative:margin" coordsize="26289,3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l9RwMAALAKAAAOAAAAZHJzL2Uyb0RvYy54bWzsVktP4zAQvq+0/8HyfWkepZSIgLqwoJUQ&#10;oIUVZ9dx2gjH9tpuE/bX74yTtBXsgYfEiUtqj2fGM9/MfPXRSVtLshbWVVrlNN6LKBGK66JSi5z+&#10;vjv/NqXEeaYKJrUSOX0Ujp4cf/1y1JhMJHqpZSEsASfKZY3J6dJ7k41Gji9FzdyeNkLBYaltzTxs&#10;7WJUWNaA91qOkiiajBptC2M1F86B9Kw7pMfBf1kK7q/L0glPZE4hNh++Nnzn+B0dH7FsYZlZVrwP&#10;g70hippVCi7duDpjnpGVrZ65qitutdOl3+O6HumyrLgIOUA2cfQkmwurVybkssiahdnABNA+wenN&#10;bvnV+saSqoDajSlRrIYahWsJ7AGcxiwy0Lmw5tbc2F6w6HaYb1vaGn8hE9IGWB83sIrWEw7CNDqM&#10;4ymgz+FsPB6nB2kPPF9CdZ7Z8eWP3jKZJNPDqLdMDwCiyRSjGm0vVvq8khJlGOomssZAP7ktZO59&#10;kN0umRGhEg7h6CFLB8TuMNXvuiVph1lQQsCIb0EM4A5yB8KX4vaC7I11/kLomuAipxb6PbQhW186&#10;3wE1qHTdaXq0WCYVaXI6SfejYOG0rAo8RD20OZWWrBmMzVwy/tCjvqMFNZAKlUUYs/4+xL3LMaz8&#10;oxSoI9UvUUKbhRZBQRhwsbmDcS6UDygFv6CNWiXE8xrDXn8b1WuMuzyGm7XyG+O6Utp2KCEvbcMu&#10;HoaQy04/tCEg0OWNEPh23oaxcdlcF4/QElZ3LOQMP68A6Evm/A2zQDvQ6ECl/ho+pdRQHd2vKFlq&#10;+/d/ctSH1oZTShqgsZy6PytmBSXyp4KmP4zHY+S9sBnvwwhRYndP5rsnalWfaih5DKRteFiivpfD&#10;srS6vgfGneGtcMQUh7tz6oflqe/IFRibi9ksKAHTGeYv1a3h6Bqrgw12194za/rO9TBBV3oYM5Y9&#10;aeBOFy2Vnq28LqvQ3Qhwh2oPPIw8ctYHzH4MGHV0uRl+EPWVBop4zfQfjKMkgT9KoMcknk6j5BAd&#10;wWT1NBjvR3GMZUQCTeI0nQT+3GHBYcjfzwNbPv2cb/rC+e7+P4fif475x4x5+MOHZ1F4DvRPOHx3&#10;7e4DLWwfmsf/AAAA//8DAFBLAwQUAAYACAAAACEAnT2WOeAAAAAKAQAADwAAAGRycy9kb3ducmV2&#10;LnhtbEyPQWvCQBSE74X+h+UVequ7q7FKzEZE2p6koBZKb8/sMwlmd0N2TeK/73pqj8MMM99k69E0&#10;rKfO184qkBMBjGzhdG1LBV/H95clMB/QamycJQU38rDOHx8yTLUb7J76QyhZLLE+RQVVCG3KuS8q&#10;MugnriUbvbPrDIYou5LrDodYbho+FeKVG6xtXKiwpW1FxeVwNQo+Bhw2M/nW7y7n7e3nOP/83klS&#10;6vlp3KyABRrDXxju+BEd8sh0clerPWsUzOViFqMKkgTY3RcikcBOChYimQLPM/7/Qv4LAAD//wMA&#10;UEsBAi0AFAAGAAgAAAAhALaDOJL+AAAA4QEAABMAAAAAAAAAAAAAAAAAAAAAAFtDb250ZW50X1R5&#10;cGVzXS54bWxQSwECLQAUAAYACAAAACEAOP0h/9YAAACUAQAACwAAAAAAAAAAAAAAAAAvAQAAX3Jl&#10;bHMvLnJlbHNQSwECLQAUAAYACAAAACEAYQQpfUcDAACwCgAADgAAAAAAAAAAAAAAAAAuAgAAZHJz&#10;L2Uyb0RvYy54bWxQSwECLQAUAAYACAAAACEAnT2WOeAAAAAKAQAADwAAAAAAAAAAAAAAAAChBQAA&#10;ZHJzL2Rvd25yZXYueG1sUEsFBgAAAAAEAAQA8wAAAK4GAAAAAA==&#10;">
                <v:shapetype id="_x0000_t202" coordsize="21600,21600" o:spt="202" path="m,l,21600r21600,l21600,xe">
                  <v:stroke joinstyle="miter"/>
                  <v:path gradientshapeok="t" o:connecttype="rect"/>
                </v:shapetype>
                <v:shape id="Text Box 3" o:spid="_x0000_s1027" type="#_x0000_t202" style="position:absolute;width:26289;height:3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U+eMUA&#10;AADaAAAADwAAAGRycy9kb3ducmV2LnhtbESPQWsCMRSE70L/Q3iF3jSrpSpboxRRaKEUtEV7fG6e&#10;m6XJy7pJ121/fVMQPA4z8w0zW3TOipaaUHlWMBxkIIgLrysuFXy8r/tTECEia7SeScEPBVjMb3oz&#10;zLU/84babSxFgnDIUYGJsc6lDIUhh2Hga+LkHX3jMCbZlFI3eE5wZ+Uoy8bSYcVpwWBNS0PF1/bb&#10;KXjd7U+r9dtntqeDrR5aOzEvvwel7m67p0cQkbp4DV/az1rBPfxfS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lT54xQAAANoAAAAPAAAAAAAAAAAAAAAAAJgCAABkcnMv&#10;ZG93bnJldi54bWxQSwUGAAAAAAQABAD1AAAAigMAAAAA&#10;" filled="f" strokeweight=".5pt">
                  <v:textbox>
                    <w:txbxContent>
                      <w:p w:rsidR="00A3116E" w:rsidRDefault="00DC41D7">
                        <w:r>
                          <w:rPr>
                            <w:noProof/>
                          </w:rPr>
                          <w:drawing>
                            <wp:inline distT="0" distB="0" distL="0" distR="0">
                              <wp:extent cx="2901950" cy="3851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e Marsh map.png"/>
                                      <pic:cNvPicPr/>
                                    </pic:nvPicPr>
                                    <pic:blipFill>
                                      <a:blip r:embed="rId11">
                                        <a:extLst>
                                          <a:ext uri="{28A0092B-C50C-407E-A947-70E740481C1C}">
                                            <a14:useLocalDpi xmlns:a14="http://schemas.microsoft.com/office/drawing/2010/main" val="0"/>
                                          </a:ext>
                                        </a:extLst>
                                      </a:blip>
                                      <a:stretch>
                                        <a:fillRect/>
                                      </a:stretch>
                                    </pic:blipFill>
                                    <pic:spPr>
                                      <a:xfrm>
                                        <a:off x="0" y="0"/>
                                        <a:ext cx="2901950" cy="3851275"/>
                                      </a:xfrm>
                                      <a:prstGeom prst="rect">
                                        <a:avLst/>
                                      </a:prstGeom>
                                    </pic:spPr>
                                  </pic:pic>
                                </a:graphicData>
                              </a:graphic>
                            </wp:inline>
                          </w:drawing>
                        </w:r>
                      </w:p>
                    </w:txbxContent>
                  </v:textbox>
                </v:shape>
                <v:shape id="Text Box 11" o:spid="_x0000_s1028" type="#_x0000_t202" style="position:absolute;left:7402;top:21880;width:15011;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A3116E" w:rsidRPr="00A3116E" w:rsidRDefault="00A3116E" w:rsidP="00A3116E">
                        <w:pPr>
                          <w:jc w:val="center"/>
                          <w:rPr>
                            <w:i/>
                            <w:color w:val="FFFFFF" w:themeColor="background1"/>
                            <w:sz w:val="16"/>
                            <w:szCs w:val="16"/>
                          </w:rPr>
                        </w:pPr>
                        <w:r w:rsidRPr="00A3116E">
                          <w:rPr>
                            <w:i/>
                            <w:color w:val="FFFFFF" w:themeColor="background1"/>
                            <w:sz w:val="16"/>
                            <w:szCs w:val="16"/>
                          </w:rPr>
                          <w:t>North Maumee Bay</w:t>
                        </w:r>
                      </w:p>
                    </w:txbxContent>
                  </v:textbox>
                </v:shape>
                <w10:wrap type="square"/>
              </v:group>
            </w:pict>
          </mc:Fallback>
        </mc:AlternateContent>
      </w:r>
      <w:r w:rsidR="00D724DB" w:rsidRPr="00C81314">
        <w:rPr>
          <w:rFonts w:cs="Times New Roman"/>
          <w:b/>
        </w:rPr>
        <w:t>Project</w:t>
      </w:r>
      <w:r w:rsidR="001E3931" w:rsidRPr="00C81314">
        <w:rPr>
          <w:rFonts w:cs="Times New Roman"/>
          <w:b/>
        </w:rPr>
        <w:t>:</w:t>
      </w:r>
      <w:r w:rsidR="001E3931" w:rsidRPr="00C81314">
        <w:rPr>
          <w:rFonts w:ascii="Times New Roman" w:hAnsi="Times New Roman" w:cs="Times New Roman"/>
          <w:b/>
        </w:rPr>
        <w:t xml:space="preserve"> </w:t>
      </w:r>
      <w:r w:rsidR="00D724DB" w:rsidRPr="00C81314">
        <w:rPr>
          <w:rFonts w:cs="Times New Roman"/>
          <w:b/>
        </w:rPr>
        <w:t xml:space="preserve"> </w:t>
      </w:r>
      <w:r w:rsidR="00B8353E" w:rsidRPr="00C81314">
        <w:rPr>
          <w:rFonts w:cs="Times New Roman"/>
        </w:rPr>
        <w:t>This restoration project will ultimately restore 946 acres of freshwater coastal wetland in Erie Marsh Preserve, which will</w:t>
      </w:r>
      <w:r w:rsidR="00D724DB" w:rsidRPr="00C81314">
        <w:rPr>
          <w:rFonts w:cs="Times New Roman"/>
        </w:rPr>
        <w:t>:</w:t>
      </w:r>
    </w:p>
    <w:p w:rsidR="00B8353E" w:rsidRPr="00C81314" w:rsidRDefault="00B8353E" w:rsidP="000438CA">
      <w:pPr>
        <w:pStyle w:val="ListParagraph"/>
        <w:numPr>
          <w:ilvl w:val="0"/>
          <w:numId w:val="1"/>
        </w:numPr>
        <w:spacing w:after="120"/>
        <w:contextualSpacing w:val="0"/>
        <w:rPr>
          <w:rFonts w:asciiTheme="minorHAnsi" w:hAnsiTheme="minorHAnsi" w:cs="Times New Roman"/>
          <w:sz w:val="22"/>
          <w:szCs w:val="22"/>
        </w:rPr>
      </w:pPr>
      <w:r w:rsidRPr="00C81314">
        <w:rPr>
          <w:rFonts w:asciiTheme="minorHAnsi" w:hAnsiTheme="minorHAnsi" w:cs="Times New Roman"/>
          <w:sz w:val="22"/>
          <w:szCs w:val="22"/>
        </w:rPr>
        <w:t xml:space="preserve">Allow the </w:t>
      </w:r>
      <w:r w:rsidRPr="00C81314">
        <w:rPr>
          <w:rFonts w:asciiTheme="minorHAnsi" w:hAnsiTheme="minorHAnsi" w:cs="Times New Roman"/>
          <w:b/>
          <w:sz w:val="22"/>
          <w:szCs w:val="22"/>
        </w:rPr>
        <w:t>exchange</w:t>
      </w:r>
      <w:r w:rsidRPr="00C81314">
        <w:rPr>
          <w:rFonts w:asciiTheme="minorHAnsi" w:hAnsiTheme="minorHAnsi" w:cs="Times New Roman"/>
          <w:sz w:val="22"/>
          <w:szCs w:val="22"/>
        </w:rPr>
        <w:t xml:space="preserve"> of water, energy, and animals between targeted wetlands and Lake Erie</w:t>
      </w:r>
    </w:p>
    <w:p w:rsidR="00B8353E" w:rsidRPr="00C81314" w:rsidRDefault="00B8353E" w:rsidP="000438CA">
      <w:pPr>
        <w:pStyle w:val="ListParagraph"/>
        <w:numPr>
          <w:ilvl w:val="0"/>
          <w:numId w:val="1"/>
        </w:numPr>
        <w:spacing w:after="120"/>
        <w:contextualSpacing w:val="0"/>
        <w:rPr>
          <w:rFonts w:asciiTheme="minorHAnsi" w:hAnsiTheme="minorHAnsi" w:cs="Times New Roman"/>
          <w:sz w:val="22"/>
          <w:szCs w:val="22"/>
        </w:rPr>
      </w:pPr>
      <w:r w:rsidRPr="00C81314">
        <w:rPr>
          <w:rFonts w:asciiTheme="minorHAnsi" w:hAnsiTheme="minorHAnsi" w:cs="Times New Roman"/>
          <w:sz w:val="22"/>
          <w:szCs w:val="22"/>
        </w:rPr>
        <w:t xml:space="preserve">Provide access to key </w:t>
      </w:r>
      <w:r w:rsidRPr="00C81314">
        <w:rPr>
          <w:rFonts w:asciiTheme="minorHAnsi" w:hAnsiTheme="minorHAnsi" w:cs="Times New Roman"/>
          <w:b/>
          <w:sz w:val="22"/>
          <w:szCs w:val="22"/>
        </w:rPr>
        <w:t>spawning areas</w:t>
      </w:r>
      <w:r w:rsidRPr="00C81314">
        <w:rPr>
          <w:rFonts w:asciiTheme="minorHAnsi" w:hAnsiTheme="minorHAnsi" w:cs="Times New Roman"/>
          <w:sz w:val="22"/>
          <w:szCs w:val="22"/>
        </w:rPr>
        <w:t xml:space="preserve"> for ecologically and economically important fish species</w:t>
      </w:r>
    </w:p>
    <w:p w:rsidR="00B8353E" w:rsidRPr="00C81314" w:rsidRDefault="00B8353E" w:rsidP="000438CA">
      <w:pPr>
        <w:pStyle w:val="ListParagraph"/>
        <w:numPr>
          <w:ilvl w:val="0"/>
          <w:numId w:val="1"/>
        </w:numPr>
        <w:spacing w:after="120"/>
        <w:contextualSpacing w:val="0"/>
        <w:rPr>
          <w:rFonts w:asciiTheme="minorHAnsi" w:hAnsiTheme="minorHAnsi" w:cs="Times New Roman"/>
          <w:sz w:val="22"/>
          <w:szCs w:val="22"/>
        </w:rPr>
      </w:pPr>
      <w:r w:rsidRPr="00C81314">
        <w:rPr>
          <w:rFonts w:asciiTheme="minorHAnsi" w:hAnsiTheme="minorHAnsi" w:cs="Times New Roman"/>
          <w:sz w:val="22"/>
          <w:szCs w:val="22"/>
        </w:rPr>
        <w:t xml:space="preserve">Improve </w:t>
      </w:r>
      <w:r w:rsidRPr="00C81314">
        <w:rPr>
          <w:rFonts w:asciiTheme="minorHAnsi" w:hAnsiTheme="minorHAnsi" w:cs="Times New Roman"/>
          <w:b/>
          <w:sz w:val="22"/>
          <w:szCs w:val="22"/>
        </w:rPr>
        <w:t xml:space="preserve">function and quality </w:t>
      </w:r>
      <w:r w:rsidRPr="00C81314">
        <w:rPr>
          <w:rFonts w:asciiTheme="minorHAnsi" w:hAnsiTheme="minorHAnsi" w:cs="Times New Roman"/>
          <w:sz w:val="22"/>
          <w:szCs w:val="22"/>
        </w:rPr>
        <w:t>of wetlands</w:t>
      </w:r>
      <w:r w:rsidR="00D724DB" w:rsidRPr="00C81314">
        <w:rPr>
          <w:rFonts w:asciiTheme="minorHAnsi" w:hAnsiTheme="minorHAnsi" w:cs="Times New Roman"/>
          <w:sz w:val="22"/>
          <w:szCs w:val="22"/>
        </w:rPr>
        <w:t xml:space="preserve"> for </w:t>
      </w:r>
      <w:r w:rsidR="00B81B4A">
        <w:rPr>
          <w:rFonts w:asciiTheme="minorHAnsi" w:hAnsiTheme="minorHAnsi" w:cs="Times New Roman"/>
          <w:sz w:val="22"/>
          <w:szCs w:val="22"/>
        </w:rPr>
        <w:t>migratory birds</w:t>
      </w:r>
    </w:p>
    <w:p w:rsidR="00B8353E" w:rsidRPr="00C81314" w:rsidRDefault="00B8353E" w:rsidP="000438CA">
      <w:pPr>
        <w:pStyle w:val="ListParagraph"/>
        <w:numPr>
          <w:ilvl w:val="0"/>
          <w:numId w:val="1"/>
        </w:numPr>
        <w:rPr>
          <w:rFonts w:asciiTheme="minorHAnsi" w:hAnsiTheme="minorHAnsi" w:cs="Times New Roman"/>
          <w:sz w:val="22"/>
          <w:szCs w:val="22"/>
        </w:rPr>
      </w:pPr>
      <w:r w:rsidRPr="00C81314">
        <w:rPr>
          <w:rFonts w:asciiTheme="minorHAnsi" w:hAnsiTheme="minorHAnsi" w:cs="Times New Roman"/>
          <w:sz w:val="22"/>
          <w:szCs w:val="22"/>
        </w:rPr>
        <w:t xml:space="preserve">Increase </w:t>
      </w:r>
      <w:r w:rsidR="00B81B4A">
        <w:rPr>
          <w:rFonts w:asciiTheme="minorHAnsi" w:hAnsiTheme="minorHAnsi" w:cs="Times New Roman"/>
          <w:sz w:val="22"/>
          <w:szCs w:val="22"/>
        </w:rPr>
        <w:t>capacity</w:t>
      </w:r>
      <w:r w:rsidR="00B81B4A" w:rsidRPr="00C81314">
        <w:rPr>
          <w:rFonts w:asciiTheme="minorHAnsi" w:hAnsiTheme="minorHAnsi" w:cs="Times New Roman"/>
          <w:sz w:val="22"/>
          <w:szCs w:val="22"/>
        </w:rPr>
        <w:t xml:space="preserve"> </w:t>
      </w:r>
      <w:r w:rsidRPr="00C81314">
        <w:rPr>
          <w:rFonts w:asciiTheme="minorHAnsi" w:hAnsiTheme="minorHAnsi" w:cs="Times New Roman"/>
          <w:sz w:val="22"/>
          <w:szCs w:val="22"/>
        </w:rPr>
        <w:t xml:space="preserve">for </w:t>
      </w:r>
      <w:r w:rsidRPr="00C81314">
        <w:rPr>
          <w:rFonts w:asciiTheme="minorHAnsi" w:hAnsiTheme="minorHAnsi" w:cs="Times New Roman"/>
          <w:b/>
          <w:sz w:val="22"/>
          <w:szCs w:val="22"/>
        </w:rPr>
        <w:t xml:space="preserve">wetland management and </w:t>
      </w:r>
      <w:r w:rsidR="00B81B4A">
        <w:rPr>
          <w:rFonts w:asciiTheme="minorHAnsi" w:hAnsiTheme="minorHAnsi" w:cs="Times New Roman"/>
          <w:b/>
          <w:sz w:val="22"/>
          <w:szCs w:val="22"/>
        </w:rPr>
        <w:t xml:space="preserve">access for </w:t>
      </w:r>
      <w:r w:rsidRPr="00C81314">
        <w:rPr>
          <w:rFonts w:asciiTheme="minorHAnsi" w:hAnsiTheme="minorHAnsi" w:cs="Times New Roman"/>
          <w:b/>
          <w:sz w:val="22"/>
          <w:szCs w:val="22"/>
        </w:rPr>
        <w:t>recreation</w:t>
      </w:r>
    </w:p>
    <w:p w:rsidR="00B8353E" w:rsidRPr="00C81314" w:rsidRDefault="00B8353E" w:rsidP="0066588C">
      <w:pPr>
        <w:rPr>
          <w:rFonts w:ascii="Times New Roman" w:hAnsi="Times New Roman" w:cs="Times New Roman"/>
          <w:b/>
        </w:rPr>
      </w:pPr>
    </w:p>
    <w:p w:rsidR="0066588C" w:rsidRPr="00C81314" w:rsidRDefault="00D724DB" w:rsidP="0066588C">
      <w:pPr>
        <w:rPr>
          <w:rFonts w:cs="Times New Roman"/>
          <w:b/>
        </w:rPr>
      </w:pPr>
      <w:r w:rsidRPr="00C81314">
        <w:rPr>
          <w:rFonts w:cs="Times New Roman"/>
          <w:b/>
        </w:rPr>
        <w:t>Link</w:t>
      </w:r>
      <w:r w:rsidR="0066588C" w:rsidRPr="00C81314">
        <w:rPr>
          <w:rFonts w:cs="Times New Roman"/>
          <w:b/>
        </w:rPr>
        <w:t xml:space="preserve"> </w:t>
      </w:r>
      <w:r w:rsidRPr="00C81314">
        <w:rPr>
          <w:rFonts w:cs="Times New Roman"/>
          <w:b/>
        </w:rPr>
        <w:t xml:space="preserve">to </w:t>
      </w:r>
      <w:r w:rsidR="006504F7">
        <w:rPr>
          <w:rFonts w:cs="Times New Roman"/>
          <w:b/>
        </w:rPr>
        <w:t>overarching WLEB strategies</w:t>
      </w:r>
      <w:r w:rsidRPr="00C81314">
        <w:rPr>
          <w:rFonts w:cs="Times New Roman"/>
          <w:b/>
        </w:rPr>
        <w:t>:</w:t>
      </w:r>
    </w:p>
    <w:p w:rsidR="00D724DB" w:rsidRPr="005429DB" w:rsidRDefault="00D724DB" w:rsidP="000438CA">
      <w:pPr>
        <w:pStyle w:val="NoSpacing"/>
        <w:numPr>
          <w:ilvl w:val="0"/>
          <w:numId w:val="5"/>
        </w:numPr>
        <w:spacing w:after="120"/>
        <w:rPr>
          <w:rFonts w:cs="Times New Roman"/>
          <w:i/>
          <w:sz w:val="24"/>
          <w:szCs w:val="24"/>
        </w:rPr>
      </w:pPr>
      <w:r w:rsidRPr="005429DB">
        <w:rPr>
          <w:rFonts w:cs="Times New Roman"/>
          <w:i/>
          <w:sz w:val="24"/>
          <w:szCs w:val="24"/>
        </w:rPr>
        <w:t>Implement innovative and resilient on-the-ground habitat restoration projects</w:t>
      </w:r>
    </w:p>
    <w:p w:rsidR="006504F7" w:rsidRDefault="005C06BB" w:rsidP="006504F7">
      <w:pPr>
        <w:pStyle w:val="ListParagraph"/>
        <w:numPr>
          <w:ilvl w:val="0"/>
          <w:numId w:val="5"/>
        </w:numPr>
        <w:rPr>
          <w:rFonts w:asciiTheme="minorHAnsi" w:eastAsiaTheme="minorHAnsi" w:hAnsiTheme="minorHAnsi" w:cs="Times New Roman"/>
          <w:sz w:val="22"/>
          <w:szCs w:val="22"/>
        </w:rPr>
      </w:pPr>
      <w:r w:rsidRPr="005429DB">
        <w:rPr>
          <w:noProof/>
        </w:rPr>
        <mc:AlternateContent>
          <mc:Choice Requires="wps">
            <w:drawing>
              <wp:anchor distT="0" distB="0" distL="114300" distR="114300" simplePos="0" relativeHeight="251660288" behindDoc="0" locked="0" layoutInCell="1" allowOverlap="1" wp14:anchorId="7B0686D6" wp14:editId="446FC5CA">
                <wp:simplePos x="0" y="0"/>
                <wp:positionH relativeFrom="column">
                  <wp:posOffset>3314700</wp:posOffset>
                </wp:positionH>
                <wp:positionV relativeFrom="paragraph">
                  <wp:posOffset>202565</wp:posOffset>
                </wp:positionV>
                <wp:extent cx="2997835" cy="54102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997835" cy="541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116E" w:rsidRPr="00A3116E" w:rsidRDefault="00A3116E" w:rsidP="00A3116E">
                            <w:pPr>
                              <w:spacing w:after="0" w:line="240" w:lineRule="auto"/>
                              <w:rPr>
                                <w:rFonts w:ascii="ImagoBook" w:eastAsia="Times New Roman" w:hAnsi="ImagoBook" w:cs="Arial"/>
                                <w:sz w:val="20"/>
                                <w:szCs w:val="20"/>
                              </w:rPr>
                            </w:pPr>
                            <w:r w:rsidRPr="00A3116E">
                              <w:rPr>
                                <w:rFonts w:ascii="ImagoBook" w:eastAsia="Times New Roman" w:hAnsi="ImagoBook" w:cs="Arial"/>
                                <w:sz w:val="20"/>
                                <w:szCs w:val="20"/>
                              </w:rPr>
                              <w:t>TNC’s Erie Marsh Preserve showing the location of the 946 acres of coastal wetlands that will be restored and enhanced by this project.</w:t>
                            </w:r>
                          </w:p>
                          <w:p w:rsidR="00A3116E" w:rsidRDefault="00A31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9" o:spid="_x0000_s1029" type="#_x0000_t202" style="position:absolute;left:0;text-align:left;margin-left:261pt;margin-top:15.95pt;width:236.05pt;height:4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47BgwIAAGkFAAAOAAAAZHJzL2Uyb0RvYy54bWysVN9v2jAQfp+0/8Hy+whQaEtEqFgrpklV&#10;W41OfTaODdFsn2cbEvbX7+wkFHV76bQXx7n77nz33Y/5TaMVOQjnKzAFHQ2GlAjDoazMtqDfn1ef&#10;rinxgZmSKTCioEfh6c3i44d5bXMxhh2oUjiCTozPa1vQXQg2zzLPd0IzPwArDColOM0C/rptVjpW&#10;o3etsvFweJnV4ErrgAvvUXrXKuki+ZdS8PAopReBqIJibCGdLp2beGaLOcu3jtldxbsw2D9EoVll&#10;8NGTqzsWGNm76g9XuuIOPMgw4KAzkLLiIuWA2YyGb7JZ75gVKRckx9sTTf7/ueUPhydHqrKgM0oM&#10;01iiZ9EE8hkaMovs1NbnCFpbhIUGxVjlXu5RGJNupNPxi+kQ1CPPxxO30RlH4Xg2u7q+mFLCUTed&#10;jIbjRH72am2dD18EaBIvBXVYu0QpO9z7gJEgtIfExwysKqVS/ZQhdUEvL6bDZHDSoIUyEStSJ3Ru&#10;YkZt5OkWjkpEjDLfhEQmUgJRkHpQ3CpHDgy7h3EuTEi5J7+IjiiJQbzHsMO/RvUe4zaP/mUw4WSs&#10;KwMuZf8m7PJHH7Js8UjkWd7xGppNk1pg3Bd2A+UR6+2gnRdv+arCotwzH56YwwHBEuPQh0c8pAIk&#10;H7obJTtwv/4mj3jsW9RSUuPAFdT/3DMnKFFfDXb0bDSZxAlNP5PpFfYHceeazbnG7PUtYFVGuF4s&#10;T9eID6q/Sgf6BXfDMr6KKmY4vl3Q0F9vQ7sGcLdwsVwmEM6kZeHerC2PrmORYss9Ny/M2a4vA3b0&#10;A/SjyfI37dlio6WB5T6ArFLvRp5bVjv+cZ5TS3e7Jy6M8/+Eet2Qi98AAAD//wMAUEsDBBQABgAI&#10;AAAAIQDWww7+4gAAAAoBAAAPAAAAZHJzL2Rvd25yZXYueG1sTI/BTsMwEETvSPyDtUjcqONAoQlx&#10;qipShVTBoaUXbk7sJhH2OsRuG/r1LCc4rvZp5k2xnJxlJzOG3qMEMUuAGWy87rGVsH9f3y2AhahQ&#10;K+vRSPg2AZbl9VWhcu3PuDWnXWwZhWDIlYQuxiHnPDSdcSrM/GCQfgc/OhXpHFuuR3WmcGd5miSP&#10;3KkeqaFTg6k603zujk7Cplq/qW2dusXFVi+vh9Xwtf+YS3l7M62egUUzxT8YfvVJHUpyqv0RdWBW&#10;wjxNaUuUcC8yYARk2YMAVhMpngTwsuD/J5Q/AAAA//8DAFBLAQItABQABgAIAAAAIQC2gziS/gAA&#10;AOEBAAATAAAAAAAAAAAAAAAAAAAAAABbQ29udGVudF9UeXBlc10ueG1sUEsBAi0AFAAGAAgAAAAh&#10;ADj9If/WAAAAlAEAAAsAAAAAAAAAAAAAAAAALwEAAF9yZWxzLy5yZWxzUEsBAi0AFAAGAAgAAAAh&#10;AA3bjsGDAgAAaQUAAA4AAAAAAAAAAAAAAAAALgIAAGRycy9lMm9Eb2MueG1sUEsBAi0AFAAGAAgA&#10;AAAhANbDDv7iAAAACgEAAA8AAAAAAAAAAAAAAAAA3QQAAGRycy9kb3ducmV2LnhtbFBLBQYAAAAA&#10;BAAEAPMAAADsBQAAAAA=&#10;" filled="f" stroked="f" strokeweight=".5pt">
                <v:textbox>
                  <w:txbxContent>
                    <w:p w:rsidR="00A3116E" w:rsidRPr="00A3116E" w:rsidRDefault="00A3116E" w:rsidP="00A3116E">
                      <w:pPr>
                        <w:spacing w:after="0" w:line="240" w:lineRule="auto"/>
                        <w:rPr>
                          <w:rFonts w:ascii="ImagoBook" w:eastAsia="Times New Roman" w:hAnsi="ImagoBook" w:cs="Arial"/>
                          <w:sz w:val="20"/>
                          <w:szCs w:val="20"/>
                        </w:rPr>
                      </w:pPr>
                      <w:r w:rsidRPr="00A3116E">
                        <w:rPr>
                          <w:rFonts w:ascii="ImagoBook" w:eastAsia="Times New Roman" w:hAnsi="ImagoBook" w:cs="Arial"/>
                          <w:sz w:val="20"/>
                          <w:szCs w:val="20"/>
                        </w:rPr>
                        <w:t>TNC’s Erie Marsh Preserve showing the location of the 946 acres of coas</w:t>
                      </w:r>
                      <w:bookmarkStart w:id="1" w:name="_GoBack"/>
                      <w:bookmarkEnd w:id="1"/>
                      <w:r w:rsidRPr="00A3116E">
                        <w:rPr>
                          <w:rFonts w:ascii="ImagoBook" w:eastAsia="Times New Roman" w:hAnsi="ImagoBook" w:cs="Arial"/>
                          <w:sz w:val="20"/>
                          <w:szCs w:val="20"/>
                        </w:rPr>
                        <w:t>tal wetlands that will be restored and enhanced by this project.</w:t>
                      </w:r>
                    </w:p>
                    <w:p w:rsidR="00A3116E" w:rsidRDefault="00A3116E"/>
                  </w:txbxContent>
                </v:textbox>
                <w10:wrap type="square"/>
              </v:shape>
            </w:pict>
          </mc:Fallback>
        </mc:AlternateContent>
      </w:r>
      <w:r w:rsidR="006504F7" w:rsidRPr="006504F7">
        <w:rPr>
          <w:rFonts w:asciiTheme="minorHAnsi" w:eastAsiaTheme="minorHAnsi" w:hAnsiTheme="minorHAnsi" w:cs="Times New Roman"/>
          <w:sz w:val="22"/>
          <w:szCs w:val="22"/>
        </w:rPr>
        <w:t>Integrate ecological and human well-being values to create a shared vision, engaging a broad spectrum of public and private interests</w:t>
      </w:r>
    </w:p>
    <w:p w:rsidR="00D724DB" w:rsidRPr="006504F7" w:rsidRDefault="00D724DB" w:rsidP="006504F7">
      <w:pPr>
        <w:pStyle w:val="ListParagraph"/>
        <w:rPr>
          <w:rFonts w:asciiTheme="minorHAnsi" w:eastAsiaTheme="minorHAnsi" w:hAnsiTheme="minorHAnsi" w:cs="Times New Roman"/>
          <w:sz w:val="22"/>
          <w:szCs w:val="22"/>
        </w:rPr>
      </w:pPr>
    </w:p>
    <w:p w:rsidR="00D724DB" w:rsidRPr="00C81314" w:rsidRDefault="00D724DB" w:rsidP="00D724DB">
      <w:pPr>
        <w:pStyle w:val="NoSpacing"/>
        <w:numPr>
          <w:ilvl w:val="0"/>
          <w:numId w:val="5"/>
        </w:numPr>
        <w:rPr>
          <w:rFonts w:cs="Times New Roman"/>
        </w:rPr>
      </w:pPr>
      <w:r w:rsidRPr="00C81314">
        <w:rPr>
          <w:rFonts w:cs="Times New Roman"/>
        </w:rPr>
        <w:t>Direct restoration investments and inform management decisions</w:t>
      </w:r>
    </w:p>
    <w:p w:rsidR="00D724DB" w:rsidRPr="00C81314" w:rsidRDefault="00D724DB" w:rsidP="00D724DB">
      <w:pPr>
        <w:rPr>
          <w:rFonts w:cs="Times New Roman"/>
          <w:b/>
        </w:rPr>
      </w:pPr>
      <w:r w:rsidRPr="00C81314">
        <w:rPr>
          <w:rFonts w:cs="Times New Roman"/>
          <w:b/>
        </w:rPr>
        <w:t xml:space="preserve"> </w:t>
      </w:r>
    </w:p>
    <w:p w:rsidR="00712155" w:rsidRPr="00C81314" w:rsidRDefault="0066588C" w:rsidP="0066588C">
      <w:r w:rsidRPr="00C81314">
        <w:rPr>
          <w:rFonts w:cs="Times New Roman"/>
          <w:b/>
        </w:rPr>
        <w:t>Project summary</w:t>
      </w:r>
      <w:r w:rsidR="001E3931" w:rsidRPr="00C81314">
        <w:rPr>
          <w:rFonts w:cs="Times New Roman"/>
          <w:b/>
        </w:rPr>
        <w:t>:</w:t>
      </w:r>
      <w:r w:rsidR="00A3116E" w:rsidRPr="00C81314">
        <w:rPr>
          <w:rFonts w:cs="Times New Roman"/>
          <w:b/>
        </w:rPr>
        <w:t xml:space="preserve"> </w:t>
      </w:r>
      <w:r w:rsidR="00712155" w:rsidRPr="00C81314">
        <w:rPr>
          <w:rFonts w:cs="Times New Roman"/>
        </w:rPr>
        <w:t>Erie Marsh</w:t>
      </w:r>
      <w:r w:rsidR="00A3116E" w:rsidRPr="00C81314">
        <w:rPr>
          <w:rFonts w:cs="Times New Roman"/>
        </w:rPr>
        <w:t xml:space="preserve"> Preserve represents 11% of the remaining marshland in southeast Michigan and is one of the largest marshes on Lake Erie. </w:t>
      </w:r>
      <w:r w:rsidR="005635CC" w:rsidRPr="00C81314">
        <w:rPr>
          <w:rFonts w:cs="Times New Roman"/>
        </w:rPr>
        <w:t>T</w:t>
      </w:r>
      <w:r w:rsidR="00A3116E" w:rsidRPr="00C81314">
        <w:rPr>
          <w:rFonts w:cs="Times New Roman"/>
        </w:rPr>
        <w:t xml:space="preserve">he Preserve is located along the Mississippi Flyway, a major migration corridor </w:t>
      </w:r>
      <w:r w:rsidR="005635CC" w:rsidRPr="00C81314">
        <w:rPr>
          <w:rFonts w:cs="Times New Roman"/>
        </w:rPr>
        <w:t xml:space="preserve">and stopover site </w:t>
      </w:r>
      <w:r w:rsidR="00A3116E" w:rsidRPr="00C81314">
        <w:rPr>
          <w:rFonts w:cs="Times New Roman"/>
        </w:rPr>
        <w:t xml:space="preserve">for waterfowl, shorebirds, wading birds, Neotropical songbirds, and raptors. </w:t>
      </w:r>
      <w:r w:rsidR="00B8353E" w:rsidRPr="00C81314">
        <w:rPr>
          <w:rFonts w:cs="Times New Roman"/>
        </w:rPr>
        <w:t>D</w:t>
      </w:r>
      <w:r w:rsidR="00A3116E" w:rsidRPr="00C81314">
        <w:rPr>
          <w:rFonts w:cs="Times New Roman"/>
        </w:rPr>
        <w:t>espite all of the wildlife benefits associated with this property, it is in a highly degraded condition and in need of restoration to achieve its maximum value to</w:t>
      </w:r>
      <w:r w:rsidR="00F52D0C" w:rsidRPr="00C81314">
        <w:rPr>
          <w:rFonts w:cs="Times New Roman"/>
        </w:rPr>
        <w:t xml:space="preserve"> natural and human communities</w:t>
      </w:r>
      <w:r w:rsidR="00A3116E" w:rsidRPr="00C81314">
        <w:rPr>
          <w:rFonts w:cs="Times New Roman"/>
        </w:rPr>
        <w:t>.</w:t>
      </w:r>
      <w:r w:rsidR="00712155" w:rsidRPr="00C81314">
        <w:t xml:space="preserve"> </w:t>
      </w:r>
    </w:p>
    <w:p w:rsidR="0066588C" w:rsidRPr="00C81314" w:rsidRDefault="00712155" w:rsidP="0066588C">
      <w:pPr>
        <w:rPr>
          <w:rFonts w:cs="Times New Roman"/>
        </w:rPr>
      </w:pPr>
      <w:r w:rsidRPr="00C81314">
        <w:rPr>
          <w:rFonts w:cs="Times New Roman"/>
        </w:rPr>
        <w:t xml:space="preserve">Implementation of a </w:t>
      </w:r>
      <w:r w:rsidRPr="00C81314">
        <w:rPr>
          <w:rFonts w:cs="Times New Roman"/>
          <w:b/>
        </w:rPr>
        <w:t>four-phase restoration design</w:t>
      </w:r>
      <w:r w:rsidRPr="00C81314">
        <w:rPr>
          <w:rFonts w:cs="Times New Roman"/>
        </w:rPr>
        <w:t xml:space="preserve"> will allow management of a mosaic of wetland types, including emergent marsh, </w:t>
      </w:r>
      <w:proofErr w:type="spellStart"/>
      <w:r w:rsidRPr="00C81314">
        <w:rPr>
          <w:rFonts w:cs="Times New Roman"/>
        </w:rPr>
        <w:t>lakeplain</w:t>
      </w:r>
      <w:proofErr w:type="spellEnd"/>
      <w:r w:rsidRPr="00C81314">
        <w:rPr>
          <w:rFonts w:cs="Times New Roman"/>
        </w:rPr>
        <w:t xml:space="preserve"> wet prairie, seasonally flooded moist soil wetlands, and deep water marsh, while at the same time providing effective control of invasive species. The improvements </w:t>
      </w:r>
      <w:r w:rsidRPr="00C81314">
        <w:rPr>
          <w:rFonts w:cs="Times New Roman"/>
        </w:rPr>
        <w:lastRenderedPageBreak/>
        <w:t xml:space="preserve">from this project will encourage visitor use for wildlife viewing and education. A proposed levee system will accommodate construction of future trails or boardwalks, viewing platforms, and educational kiosks. </w:t>
      </w:r>
    </w:p>
    <w:p w:rsidR="000438CA" w:rsidRPr="00C81314" w:rsidRDefault="000438CA" w:rsidP="000438CA">
      <w:pPr>
        <w:ind w:left="720"/>
        <w:rPr>
          <w:rFonts w:cs="Times New Roman"/>
        </w:rPr>
      </w:pPr>
      <w:r w:rsidRPr="001864FE">
        <w:rPr>
          <w:rFonts w:cs="Times New Roman"/>
        </w:rPr>
        <w:t>Phase I:</w:t>
      </w:r>
      <w:r w:rsidRPr="00C81314">
        <w:rPr>
          <w:rFonts w:cs="Times New Roman"/>
        </w:rPr>
        <w:t xml:space="preserve"> Install a new bi-directional pump station, fish passage structure and water distribution canal to reconnect the 946 wetland acres located within the perimeter levee to Lake Erie and connect the pump station to the ten independently managed wetland units.</w:t>
      </w:r>
    </w:p>
    <w:p w:rsidR="000438CA" w:rsidRPr="00C81314" w:rsidRDefault="000438CA" w:rsidP="000438CA">
      <w:pPr>
        <w:ind w:left="720"/>
        <w:rPr>
          <w:rFonts w:cs="Times New Roman"/>
        </w:rPr>
      </w:pPr>
      <w:r w:rsidRPr="001864FE">
        <w:rPr>
          <w:rFonts w:cs="Times New Roman"/>
        </w:rPr>
        <w:t>Phase II:</w:t>
      </w:r>
      <w:r w:rsidRPr="00C81314">
        <w:rPr>
          <w:rFonts w:cs="Times New Roman"/>
        </w:rPr>
        <w:t xml:space="preserve"> Construct levees to restore and enhance five independently managed wetland units.</w:t>
      </w:r>
    </w:p>
    <w:p w:rsidR="000438CA" w:rsidRPr="00C81314" w:rsidRDefault="000438CA" w:rsidP="000438CA">
      <w:pPr>
        <w:ind w:left="720"/>
        <w:rPr>
          <w:rFonts w:cs="Times New Roman"/>
        </w:rPr>
      </w:pPr>
      <w:r w:rsidRPr="001864FE">
        <w:rPr>
          <w:rFonts w:cs="Times New Roman"/>
        </w:rPr>
        <w:t>Phase III:</w:t>
      </w:r>
      <w:r w:rsidRPr="00C81314">
        <w:rPr>
          <w:rFonts w:cs="Times New Roman"/>
        </w:rPr>
        <w:t xml:space="preserve"> Construct levees, extend the water distribution canal, and install water control structure to restore and enhance two independently managed wetland units.</w:t>
      </w:r>
    </w:p>
    <w:p w:rsidR="000438CA" w:rsidRPr="00C81314" w:rsidRDefault="000438CA" w:rsidP="000438CA">
      <w:pPr>
        <w:ind w:left="720"/>
        <w:rPr>
          <w:rFonts w:cs="Times New Roman"/>
        </w:rPr>
      </w:pPr>
      <w:r w:rsidRPr="001864FE">
        <w:rPr>
          <w:rFonts w:cs="Times New Roman"/>
        </w:rPr>
        <w:t>Phase IV:</w:t>
      </w:r>
      <w:r w:rsidRPr="00C81314">
        <w:rPr>
          <w:rFonts w:cs="Times New Roman"/>
        </w:rPr>
        <w:t xml:space="preserve"> Construct levees, extend the water distribution canal, and install water control structures to restore and enhance two independently managed wetland units.</w:t>
      </w:r>
    </w:p>
    <w:p w:rsidR="000438CA" w:rsidRPr="00C81314" w:rsidRDefault="000438CA" w:rsidP="000438CA">
      <w:pPr>
        <w:rPr>
          <w:rFonts w:cs="Times New Roman"/>
          <w:b/>
        </w:rPr>
      </w:pPr>
      <w:r w:rsidRPr="00C81314">
        <w:rPr>
          <w:rFonts w:cs="Times New Roman"/>
        </w:rPr>
        <w:t>Monitoring and Management during Phases I-IV will include management of invasive species using chemical treatments and prescribed fire and monitoring changes to plants, wildlife, and fish to demonstrate project success.</w:t>
      </w:r>
    </w:p>
    <w:p w:rsidR="00DC6F43" w:rsidRPr="00C81314" w:rsidRDefault="001E3931" w:rsidP="00C81314">
      <w:pPr>
        <w:spacing w:before="360" w:line="240" w:lineRule="auto"/>
        <w:rPr>
          <w:rFonts w:cs="Times New Roman"/>
          <w:b/>
        </w:rPr>
      </w:pPr>
      <w:r w:rsidRPr="00C81314">
        <w:rPr>
          <w:rFonts w:cs="Times New Roman"/>
          <w:b/>
        </w:rPr>
        <w:t xml:space="preserve">Key </w:t>
      </w:r>
      <w:r w:rsidR="00A83C6B" w:rsidRPr="00C81314">
        <w:rPr>
          <w:rFonts w:cs="Times New Roman"/>
          <w:b/>
        </w:rPr>
        <w:t>p</w:t>
      </w:r>
      <w:r w:rsidR="0066588C" w:rsidRPr="00C81314">
        <w:rPr>
          <w:rFonts w:cs="Times New Roman"/>
          <w:b/>
        </w:rPr>
        <w:t>artners</w:t>
      </w:r>
      <w:r w:rsidRPr="00C81314">
        <w:rPr>
          <w:rFonts w:cs="Times New Roman"/>
          <w:b/>
        </w:rPr>
        <w:t>:</w:t>
      </w:r>
      <w:r w:rsidR="00712155" w:rsidRPr="00C81314">
        <w:rPr>
          <w:rFonts w:cs="Times New Roman"/>
          <w:b/>
        </w:rPr>
        <w:t xml:space="preserve"> </w:t>
      </w:r>
    </w:p>
    <w:p w:rsidR="00DC6F43" w:rsidRPr="00C81314" w:rsidRDefault="00712155" w:rsidP="005429DB">
      <w:pPr>
        <w:pStyle w:val="ListParagraph"/>
        <w:numPr>
          <w:ilvl w:val="0"/>
          <w:numId w:val="6"/>
        </w:numPr>
        <w:spacing w:after="120"/>
        <w:contextualSpacing w:val="0"/>
        <w:rPr>
          <w:rFonts w:asciiTheme="minorHAnsi" w:hAnsiTheme="minorHAnsi" w:cs="Times New Roman"/>
          <w:sz w:val="22"/>
          <w:szCs w:val="22"/>
        </w:rPr>
      </w:pPr>
      <w:r w:rsidRPr="00C81314">
        <w:rPr>
          <w:rFonts w:asciiTheme="minorHAnsi" w:hAnsiTheme="minorHAnsi" w:cs="Times New Roman"/>
          <w:sz w:val="22"/>
          <w:szCs w:val="22"/>
        </w:rPr>
        <w:t>Erie</w:t>
      </w:r>
      <w:r w:rsidR="005305E1" w:rsidRPr="00C81314">
        <w:rPr>
          <w:rFonts w:asciiTheme="minorHAnsi" w:hAnsiTheme="minorHAnsi" w:cs="Times New Roman"/>
          <w:sz w:val="22"/>
          <w:szCs w:val="22"/>
        </w:rPr>
        <w:t xml:space="preserve"> Shooting and Fishing Club </w:t>
      </w:r>
    </w:p>
    <w:p w:rsidR="00483C6A" w:rsidRDefault="00483C6A" w:rsidP="005429DB">
      <w:pPr>
        <w:pStyle w:val="ListParagraph"/>
        <w:numPr>
          <w:ilvl w:val="0"/>
          <w:numId w:val="6"/>
        </w:numPr>
        <w:spacing w:after="120"/>
        <w:contextualSpacing w:val="0"/>
        <w:rPr>
          <w:rFonts w:asciiTheme="minorHAnsi" w:hAnsiTheme="minorHAnsi" w:cs="Times New Roman"/>
          <w:sz w:val="22"/>
          <w:szCs w:val="22"/>
        </w:rPr>
      </w:pPr>
      <w:r>
        <w:rPr>
          <w:rFonts w:asciiTheme="minorHAnsi" w:hAnsiTheme="minorHAnsi" w:cs="Times New Roman"/>
          <w:sz w:val="22"/>
          <w:szCs w:val="22"/>
        </w:rPr>
        <w:t>Ducks Unlimited</w:t>
      </w:r>
    </w:p>
    <w:p w:rsidR="00DC6F43" w:rsidRPr="00C81314" w:rsidRDefault="00712155" w:rsidP="005429DB">
      <w:pPr>
        <w:pStyle w:val="ListParagraph"/>
        <w:numPr>
          <w:ilvl w:val="0"/>
          <w:numId w:val="6"/>
        </w:numPr>
        <w:spacing w:after="120"/>
        <w:contextualSpacing w:val="0"/>
        <w:rPr>
          <w:rFonts w:asciiTheme="minorHAnsi" w:hAnsiTheme="minorHAnsi" w:cs="Times New Roman"/>
          <w:sz w:val="22"/>
          <w:szCs w:val="22"/>
        </w:rPr>
      </w:pPr>
      <w:r w:rsidRPr="00C81314">
        <w:rPr>
          <w:rFonts w:asciiTheme="minorHAnsi" w:hAnsiTheme="minorHAnsi" w:cs="Times New Roman"/>
          <w:sz w:val="22"/>
          <w:szCs w:val="22"/>
        </w:rPr>
        <w:t>U.S. Fish and Wildlife Service</w:t>
      </w:r>
      <w:r w:rsidR="00483C6A">
        <w:rPr>
          <w:rFonts w:asciiTheme="minorHAnsi" w:hAnsiTheme="minorHAnsi" w:cs="Times New Roman"/>
          <w:sz w:val="22"/>
          <w:szCs w:val="22"/>
        </w:rPr>
        <w:t xml:space="preserve"> - </w:t>
      </w:r>
      <w:r w:rsidR="00483C6A" w:rsidRPr="00483C6A">
        <w:rPr>
          <w:rFonts w:asciiTheme="minorHAnsi" w:hAnsiTheme="minorHAnsi" w:cs="Times New Roman"/>
          <w:sz w:val="22"/>
          <w:szCs w:val="22"/>
        </w:rPr>
        <w:t>Detroit River International Wildlife Refuge</w:t>
      </w:r>
    </w:p>
    <w:p w:rsidR="0066588C" w:rsidRPr="001864FE" w:rsidRDefault="00483C6A" w:rsidP="001864FE">
      <w:pPr>
        <w:pStyle w:val="ListParagraph"/>
        <w:numPr>
          <w:ilvl w:val="0"/>
          <w:numId w:val="6"/>
        </w:numPr>
        <w:spacing w:after="120"/>
        <w:contextualSpacing w:val="0"/>
        <w:rPr>
          <w:rFonts w:asciiTheme="minorHAnsi" w:hAnsiTheme="minorHAnsi" w:cs="Times New Roman"/>
          <w:b/>
          <w:sz w:val="22"/>
          <w:szCs w:val="22"/>
        </w:rPr>
      </w:pPr>
      <w:r>
        <w:rPr>
          <w:rFonts w:asciiTheme="minorHAnsi" w:hAnsiTheme="minorHAnsi" w:cs="Times New Roman"/>
          <w:sz w:val="22"/>
          <w:szCs w:val="22"/>
        </w:rPr>
        <w:t>Michigan Department of Environmental Quality</w:t>
      </w:r>
    </w:p>
    <w:p w:rsidR="001864FE" w:rsidRPr="001864FE" w:rsidRDefault="001864FE" w:rsidP="001864FE">
      <w:pPr>
        <w:pStyle w:val="ListParagraph"/>
        <w:numPr>
          <w:ilvl w:val="0"/>
          <w:numId w:val="6"/>
        </w:numPr>
        <w:spacing w:after="120"/>
        <w:contextualSpacing w:val="0"/>
        <w:rPr>
          <w:rFonts w:asciiTheme="minorHAnsi" w:hAnsiTheme="minorHAnsi" w:cs="Times New Roman"/>
          <w:b/>
          <w:sz w:val="22"/>
          <w:szCs w:val="22"/>
        </w:rPr>
      </w:pPr>
      <w:r>
        <w:rPr>
          <w:rFonts w:asciiTheme="minorHAnsi" w:hAnsiTheme="minorHAnsi" w:cs="Times New Roman"/>
          <w:sz w:val="22"/>
          <w:szCs w:val="22"/>
        </w:rPr>
        <w:t>NOAA</w:t>
      </w:r>
    </w:p>
    <w:p w:rsidR="001864FE" w:rsidRPr="00C81314" w:rsidRDefault="001864FE" w:rsidP="00DC6F43">
      <w:pPr>
        <w:pStyle w:val="ListParagraph"/>
        <w:numPr>
          <w:ilvl w:val="0"/>
          <w:numId w:val="6"/>
        </w:numPr>
        <w:rPr>
          <w:rFonts w:asciiTheme="minorHAnsi" w:hAnsiTheme="minorHAnsi" w:cs="Times New Roman"/>
          <w:b/>
          <w:sz w:val="22"/>
          <w:szCs w:val="22"/>
        </w:rPr>
      </w:pPr>
      <w:r>
        <w:rPr>
          <w:rFonts w:asciiTheme="minorHAnsi" w:hAnsiTheme="minorHAnsi" w:cs="Times New Roman"/>
          <w:sz w:val="22"/>
          <w:szCs w:val="22"/>
        </w:rPr>
        <w:t>National Fish and Wildlife  Foundation</w:t>
      </w:r>
    </w:p>
    <w:p w:rsidR="005429DB" w:rsidRPr="00C81314" w:rsidRDefault="005429DB" w:rsidP="0066588C">
      <w:pPr>
        <w:rPr>
          <w:rFonts w:cs="Times New Roman"/>
          <w:b/>
        </w:rPr>
      </w:pPr>
    </w:p>
    <w:p w:rsidR="00F52D0C" w:rsidRPr="00C81314" w:rsidRDefault="001E3931" w:rsidP="005429DB">
      <w:pPr>
        <w:spacing w:after="120" w:line="240" w:lineRule="auto"/>
        <w:rPr>
          <w:rFonts w:cs="Times New Roman"/>
        </w:rPr>
      </w:pPr>
      <w:r w:rsidRPr="00C81314">
        <w:rPr>
          <w:rFonts w:cs="Times New Roman"/>
          <w:b/>
        </w:rPr>
        <w:t>Project t</w:t>
      </w:r>
      <w:r w:rsidR="0066588C" w:rsidRPr="00C81314">
        <w:rPr>
          <w:rFonts w:cs="Times New Roman"/>
          <w:b/>
        </w:rPr>
        <w:t>imeframe</w:t>
      </w:r>
      <w:r w:rsidRPr="00C81314">
        <w:rPr>
          <w:rFonts w:cs="Times New Roman"/>
          <w:b/>
        </w:rPr>
        <w:t>:</w:t>
      </w:r>
      <w:r w:rsidR="005305E1" w:rsidRPr="00C81314">
        <w:rPr>
          <w:rFonts w:cs="Times New Roman"/>
          <w:b/>
        </w:rPr>
        <w:t xml:space="preserve"> </w:t>
      </w:r>
      <w:r w:rsidR="000438CA" w:rsidRPr="00C81314">
        <w:rPr>
          <w:rFonts w:cs="Times New Roman"/>
          <w:b/>
        </w:rPr>
        <w:t xml:space="preserve"> </w:t>
      </w:r>
      <w:r w:rsidR="000438CA" w:rsidRPr="00C81314">
        <w:rPr>
          <w:rFonts w:cs="Times New Roman"/>
        </w:rPr>
        <w:t>All phases complete by 2017</w:t>
      </w:r>
    </w:p>
    <w:p w:rsidR="00F52D0C" w:rsidRPr="00C81314" w:rsidRDefault="00F52D0C" w:rsidP="005429DB">
      <w:pPr>
        <w:spacing w:after="120" w:line="240" w:lineRule="auto"/>
        <w:rPr>
          <w:rFonts w:cs="Times New Roman"/>
        </w:rPr>
      </w:pPr>
      <w:r w:rsidRPr="00C81314">
        <w:rPr>
          <w:rFonts w:cs="Times New Roman"/>
        </w:rPr>
        <w:tab/>
        <w:t>Phase I:</w:t>
      </w:r>
      <w:r w:rsidRPr="00C81314">
        <w:rPr>
          <w:rFonts w:cs="Times New Roman"/>
          <w:i/>
        </w:rPr>
        <w:t xml:space="preserve"> </w:t>
      </w:r>
      <w:r w:rsidRPr="00C81314">
        <w:rPr>
          <w:rFonts w:cs="Times New Roman"/>
        </w:rPr>
        <w:t xml:space="preserve">  </w:t>
      </w:r>
      <w:r w:rsidR="0064119C" w:rsidRPr="00C81314">
        <w:rPr>
          <w:rFonts w:cs="Times New Roman"/>
        </w:rPr>
        <w:t xml:space="preserve"> </w:t>
      </w:r>
      <w:r w:rsidR="00EE0CCF" w:rsidRPr="00C81314">
        <w:rPr>
          <w:rFonts w:cs="Times New Roman"/>
        </w:rPr>
        <w:t>Anticipated completion summer 2014</w:t>
      </w:r>
    </w:p>
    <w:p w:rsidR="00F0213F" w:rsidRPr="00C81314" w:rsidRDefault="00F52D0C" w:rsidP="005429DB">
      <w:pPr>
        <w:spacing w:after="120" w:line="240" w:lineRule="auto"/>
        <w:rPr>
          <w:rFonts w:cs="Times New Roman"/>
        </w:rPr>
      </w:pPr>
      <w:r w:rsidRPr="00C81314">
        <w:rPr>
          <w:rFonts w:cs="Times New Roman"/>
        </w:rPr>
        <w:tab/>
        <w:t xml:space="preserve">Phase II:   Anticipated completion summer </w:t>
      </w:r>
      <w:r w:rsidR="00427115" w:rsidRPr="00C81314">
        <w:rPr>
          <w:rFonts w:cs="Times New Roman"/>
        </w:rPr>
        <w:t>201</w:t>
      </w:r>
      <w:r w:rsidR="00427115">
        <w:rPr>
          <w:rFonts w:cs="Times New Roman"/>
        </w:rPr>
        <w:t>5</w:t>
      </w:r>
    </w:p>
    <w:p w:rsidR="00F52D0C" w:rsidRPr="00C81314" w:rsidRDefault="00F52D0C" w:rsidP="005429DB">
      <w:pPr>
        <w:spacing w:after="120" w:line="240" w:lineRule="auto"/>
        <w:rPr>
          <w:rFonts w:cs="Times New Roman"/>
        </w:rPr>
      </w:pPr>
      <w:r w:rsidRPr="00C81314">
        <w:rPr>
          <w:rFonts w:cs="Times New Roman"/>
        </w:rPr>
        <w:tab/>
        <w:t>Phase III:  Work to commence pending funding</w:t>
      </w:r>
    </w:p>
    <w:p w:rsidR="0064119C" w:rsidRPr="00C81314" w:rsidRDefault="00F52D0C" w:rsidP="0066588C">
      <w:pPr>
        <w:rPr>
          <w:rFonts w:cs="Times New Roman"/>
          <w:b/>
        </w:rPr>
      </w:pPr>
      <w:r w:rsidRPr="00C81314">
        <w:rPr>
          <w:rFonts w:cs="Times New Roman"/>
        </w:rPr>
        <w:tab/>
        <w:t>Phase IV:  Anticipated completion, 2017</w:t>
      </w:r>
    </w:p>
    <w:p w:rsidR="0064119C" w:rsidRPr="000438CA" w:rsidRDefault="0064119C" w:rsidP="00F80203">
      <w:pPr>
        <w:rPr>
          <w:rFonts w:ascii="Times New Roman" w:hAnsi="Times New Roman" w:cs="Times New Roman"/>
          <w:b/>
          <w:sz w:val="24"/>
          <w:szCs w:val="24"/>
        </w:rPr>
      </w:pPr>
    </w:p>
    <w:sectPr w:rsidR="0064119C" w:rsidRPr="000438CA" w:rsidSect="000438CA">
      <w:headerReference w:type="default" r:id="rId12"/>
      <w:headerReference w:type="first" r:id="rId13"/>
      <w:pgSz w:w="12240" w:h="15840"/>
      <w:pgMar w:top="1080" w:right="1440" w:bottom="108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40" w:rsidRDefault="00C12240" w:rsidP="0066588C">
      <w:pPr>
        <w:spacing w:after="0" w:line="240" w:lineRule="auto"/>
      </w:pPr>
      <w:r>
        <w:separator/>
      </w:r>
    </w:p>
  </w:endnote>
  <w:endnote w:type="continuationSeparator" w:id="0">
    <w:p w:rsidR="00C12240" w:rsidRDefault="00C12240" w:rsidP="0066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akleaf">
    <w:panose1 w:val="00000500000000000000"/>
    <w:charset w:val="00"/>
    <w:family w:val="auto"/>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agoBook">
    <w:panose1 w:val="02000503060000020004"/>
    <w:charset w:val="00"/>
    <w:family w:val="auto"/>
    <w:pitch w:val="variable"/>
    <w:sig w:usb0="8000002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40" w:rsidRDefault="00C12240" w:rsidP="0066588C">
      <w:pPr>
        <w:spacing w:after="0" w:line="240" w:lineRule="auto"/>
      </w:pPr>
      <w:r>
        <w:separator/>
      </w:r>
    </w:p>
  </w:footnote>
  <w:footnote w:type="continuationSeparator" w:id="0">
    <w:p w:rsidR="00C12240" w:rsidRDefault="00C12240" w:rsidP="00665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8C" w:rsidRDefault="0066588C" w:rsidP="0066588C">
    <w:pPr>
      <w:pStyle w:val="Header"/>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6B" w:rsidRDefault="0064119C" w:rsidP="00A83C6B">
    <w:pPr>
      <w:pStyle w:val="Header"/>
      <w:ind w:left="-360"/>
    </w:pPr>
    <w:r>
      <w:rPr>
        <w:noProof/>
      </w:rPr>
      <mc:AlternateContent>
        <mc:Choice Requires="wps">
          <w:drawing>
            <wp:anchor distT="0" distB="0" distL="114300" distR="114300" simplePos="0" relativeHeight="251659264" behindDoc="0" locked="0" layoutInCell="1" allowOverlap="1" wp14:anchorId="1A764E6D" wp14:editId="47AB6F42">
              <wp:simplePos x="0" y="0"/>
              <wp:positionH relativeFrom="column">
                <wp:posOffset>3234267</wp:posOffset>
              </wp:positionH>
              <wp:positionV relativeFrom="paragraph">
                <wp:posOffset>-3387</wp:posOffset>
              </wp:positionV>
              <wp:extent cx="3191933" cy="719667"/>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3191933" cy="7196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119C" w:rsidRPr="005429DB" w:rsidRDefault="0064119C" w:rsidP="00F80203">
                          <w:pPr>
                            <w:spacing w:after="0" w:line="240" w:lineRule="auto"/>
                            <w:jc w:val="right"/>
                            <w:rPr>
                              <w:rFonts w:cs="Times New Roman"/>
                              <w:sz w:val="24"/>
                              <w:szCs w:val="24"/>
                            </w:rPr>
                          </w:pPr>
                          <w:r w:rsidRPr="005429DB">
                            <w:rPr>
                              <w:rFonts w:cs="Times New Roman"/>
                              <w:i/>
                              <w:sz w:val="24"/>
                              <w:szCs w:val="24"/>
                            </w:rPr>
                            <w:t>Contact:</w:t>
                          </w:r>
                          <w:r w:rsidRPr="005429DB">
                            <w:rPr>
                              <w:rFonts w:cs="Times New Roman"/>
                              <w:sz w:val="24"/>
                              <w:szCs w:val="24"/>
                            </w:rPr>
                            <w:t xml:space="preserve"> Chris May, Project Manager</w:t>
                          </w:r>
                        </w:p>
                        <w:p w:rsidR="00F80203" w:rsidRPr="005429DB" w:rsidRDefault="00F80203" w:rsidP="00F80203">
                          <w:pPr>
                            <w:spacing w:after="0"/>
                            <w:jc w:val="right"/>
                            <w:rPr>
                              <w:rFonts w:cs="Times New Roman"/>
                              <w:sz w:val="24"/>
                              <w:szCs w:val="24"/>
                            </w:rPr>
                          </w:pPr>
                          <w:r w:rsidRPr="005429DB">
                            <w:rPr>
                              <w:rFonts w:cs="Times New Roman"/>
                              <w:sz w:val="24"/>
                              <w:szCs w:val="24"/>
                            </w:rPr>
                            <w:t>(517) 316-2274</w:t>
                          </w:r>
                          <w:r w:rsidR="0064119C" w:rsidRPr="005429DB">
                            <w:rPr>
                              <w:rFonts w:cs="Times New Roman"/>
                              <w:sz w:val="24"/>
                              <w:szCs w:val="24"/>
                            </w:rPr>
                            <w:t xml:space="preserve"> </w:t>
                          </w:r>
                        </w:p>
                        <w:p w:rsidR="0064119C" w:rsidRPr="005429DB" w:rsidRDefault="0064119C" w:rsidP="00F80203">
                          <w:pPr>
                            <w:jc w:val="right"/>
                            <w:rPr>
                              <w:rFonts w:cs="Times New Roman"/>
                              <w:b/>
                              <w:sz w:val="24"/>
                              <w:szCs w:val="24"/>
                            </w:rPr>
                          </w:pPr>
                          <w:r w:rsidRPr="005429DB">
                            <w:rPr>
                              <w:rFonts w:cs="Times New Roman"/>
                              <w:sz w:val="24"/>
                              <w:szCs w:val="24"/>
                            </w:rPr>
                            <w:t>cmay@tnc.org</w:t>
                          </w:r>
                        </w:p>
                        <w:p w:rsidR="0064119C" w:rsidRDefault="0064119C" w:rsidP="00F80203">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254.65pt;margin-top:-.25pt;width:251.3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kufAIAAGIFAAAOAAAAZHJzL2Uyb0RvYy54bWysVN9v2jAQfp+0/8Hy+wgpLR0RoWJUTJNQ&#10;W62d+mwcu0SzfZ5tSNhf37MTKGJ76bSX5Hz33ef76elNqxXZCedrMCXNB0NKhOFQ1ealpD+elp8+&#10;U+IDMxVTYERJ98LTm9nHD9PGFuICNqAq4QiSGF80tqSbEGyRZZ5vhGZ+AFYYNEpwmgU8upescqxB&#10;dq2yi+FwnDXgKuuAC+9Re9sZ6SzxSyl4uJfSi0BUSTG2kL4ufdfxm82mrHhxzG5q3ofB/iEKzWqD&#10;lx6pbllgZOvqP6h0zR14kGHAQWcgZc1FygGzyYdn2TxumBUpFyyOt8cy+f9Hy+92D47UFfaOEsM0&#10;tuhJtIF8gZbksTqN9QWCHi3CQovqiOz1HpUx6VY6Hf+YDkE71nl/rG0k46gc5ZN8MhpRwtF2nU/G&#10;4+tIk715W+fDVwGaRKGkDnuXSsp2Kx866AESLzOwrJVCPSuUIU1Jx6OrYXI4WpBcmQgQaRJ6mphR&#10;F3mSwl6JjuS7kFiJlEBUpBkUC+XIjuH0MM6FCSn3xIvoiJIYxHsce/xbVO9x7vI43AwmHJ11bcCl&#10;7M/Crn4eQpYdHmt+kncUQ7tu+46uodpjox10i+ItX9bYjRXz4YE53AzsLW57uMePVIBVh16iZAPu&#10;99/0EY8Di1ZKGty0kvpfW+YEJeqbwVGe5JeXcTXT4fLq+gIP7tSyPrWYrV4AtgPHFaNLYsQHdRCl&#10;A/2Mj8I83oomZjjeXdJwEBeh2398VLiYzxMIl9GysDKPlkfq2J04a0/tM3O2H8iAo3wHh51kxdlc&#10;dtjoaWC+DSDrNLSxwF1V+8LjIqex7x+d+FKcnhPq7WmcvQIAAP//AwBQSwMEFAAGAAgAAAAhAH1u&#10;L3/hAAAACgEAAA8AAABkcnMvZG93bnJldi54bWxMj81OwzAQhO9IvIO1SNxaO0FBIcSpqkgVEoJD&#10;Sy/cNrGbRPgnxG4beHq2J3rb0YxmvylXszXspKcweCchWQpg2rVeDa6TsP/YLHJgIaJTaLzTEn50&#10;gFV1e1NiofzZbfVpFztGJS4UKKGPcSw4D22vLYalH7Uj7+Ani5Hk1HE14ZnKreGpEI/c4uDoQ4+j&#10;rnvdfu2OVsJrvXnHbZPa/NfUL2+H9fi9/8ykvL+b18/Aop7jfxgu+IQOFTE1/uhUYEZCJp4eKCph&#10;kQG7+CJJaVxDV5LmwKuSX0+o/gAAAP//AwBQSwECLQAUAAYACAAAACEAtoM4kv4AAADhAQAAEwAA&#10;AAAAAAAAAAAAAAAAAAAAW0NvbnRlbnRfVHlwZXNdLnhtbFBLAQItABQABgAIAAAAIQA4/SH/1gAA&#10;AJQBAAALAAAAAAAAAAAAAAAAAC8BAABfcmVscy8ucmVsc1BLAQItABQABgAIAAAAIQCNwCkufAIA&#10;AGIFAAAOAAAAAAAAAAAAAAAAAC4CAABkcnMvZTJvRG9jLnhtbFBLAQItABQABgAIAAAAIQB9bi9/&#10;4QAAAAoBAAAPAAAAAAAAAAAAAAAAANYEAABkcnMvZG93bnJldi54bWxQSwUGAAAAAAQABADzAAAA&#10;5AUAAAAA&#10;" filled="f" stroked="f" strokeweight=".5pt">
              <v:textbox>
                <w:txbxContent>
                  <w:p w:rsidR="0064119C" w:rsidRPr="005429DB" w:rsidRDefault="0064119C" w:rsidP="00F80203">
                    <w:pPr>
                      <w:spacing w:after="0" w:line="240" w:lineRule="auto"/>
                      <w:jc w:val="right"/>
                      <w:rPr>
                        <w:rFonts w:cs="Times New Roman"/>
                        <w:sz w:val="24"/>
                        <w:szCs w:val="24"/>
                      </w:rPr>
                    </w:pPr>
                    <w:r w:rsidRPr="005429DB">
                      <w:rPr>
                        <w:rFonts w:cs="Times New Roman"/>
                        <w:i/>
                        <w:sz w:val="24"/>
                        <w:szCs w:val="24"/>
                      </w:rPr>
                      <w:t>Contact:</w:t>
                    </w:r>
                    <w:r w:rsidRPr="005429DB">
                      <w:rPr>
                        <w:rFonts w:cs="Times New Roman"/>
                        <w:sz w:val="24"/>
                        <w:szCs w:val="24"/>
                      </w:rPr>
                      <w:t xml:space="preserve"> Chris May, Project Manager</w:t>
                    </w:r>
                  </w:p>
                  <w:p w:rsidR="00F80203" w:rsidRPr="005429DB" w:rsidRDefault="00F80203" w:rsidP="00F80203">
                    <w:pPr>
                      <w:spacing w:after="0"/>
                      <w:jc w:val="right"/>
                      <w:rPr>
                        <w:rFonts w:cs="Times New Roman"/>
                        <w:sz w:val="24"/>
                        <w:szCs w:val="24"/>
                      </w:rPr>
                    </w:pPr>
                    <w:r w:rsidRPr="005429DB">
                      <w:rPr>
                        <w:rFonts w:cs="Times New Roman"/>
                        <w:sz w:val="24"/>
                        <w:szCs w:val="24"/>
                      </w:rPr>
                      <w:t>(517) 316-2274</w:t>
                    </w:r>
                    <w:r w:rsidR="0064119C" w:rsidRPr="005429DB">
                      <w:rPr>
                        <w:rFonts w:cs="Times New Roman"/>
                        <w:sz w:val="24"/>
                        <w:szCs w:val="24"/>
                      </w:rPr>
                      <w:t xml:space="preserve"> </w:t>
                    </w:r>
                  </w:p>
                  <w:p w:rsidR="0064119C" w:rsidRPr="005429DB" w:rsidRDefault="0064119C" w:rsidP="00F80203">
                    <w:pPr>
                      <w:jc w:val="right"/>
                      <w:rPr>
                        <w:rFonts w:cs="Times New Roman"/>
                        <w:b/>
                        <w:sz w:val="24"/>
                        <w:szCs w:val="24"/>
                      </w:rPr>
                    </w:pPr>
                    <w:r w:rsidRPr="005429DB">
                      <w:rPr>
                        <w:rFonts w:cs="Times New Roman"/>
                        <w:sz w:val="24"/>
                        <w:szCs w:val="24"/>
                      </w:rPr>
                      <w:t>cmay@tnc.org</w:t>
                    </w:r>
                  </w:p>
                  <w:p w:rsidR="0064119C" w:rsidRDefault="0064119C" w:rsidP="00F80203">
                    <w:pPr>
                      <w:jc w:val="right"/>
                    </w:pPr>
                  </w:p>
                </w:txbxContent>
              </v:textbox>
            </v:shape>
          </w:pict>
        </mc:Fallback>
      </mc:AlternateContent>
    </w:r>
    <w:r w:rsidR="00A83C6B">
      <w:rPr>
        <w:noProof/>
      </w:rPr>
      <w:drawing>
        <wp:inline distT="0" distB="0" distL="0" distR="0" wp14:anchorId="7A29922C" wp14:editId="27D99AC5">
          <wp:extent cx="16002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CLogoPrimary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800100"/>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03420"/>
    <w:multiLevelType w:val="hybridMultilevel"/>
    <w:tmpl w:val="EA5087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E0A6F"/>
    <w:multiLevelType w:val="hybridMultilevel"/>
    <w:tmpl w:val="749AD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F0647"/>
    <w:multiLevelType w:val="hybridMultilevel"/>
    <w:tmpl w:val="1BF84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543D0"/>
    <w:multiLevelType w:val="hybridMultilevel"/>
    <w:tmpl w:val="8814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153395"/>
    <w:multiLevelType w:val="hybridMultilevel"/>
    <w:tmpl w:val="153AB8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E37C4C"/>
    <w:multiLevelType w:val="hybridMultilevel"/>
    <w:tmpl w:val="8AC88F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B3452C"/>
    <w:multiLevelType w:val="hybridMultilevel"/>
    <w:tmpl w:val="C0A649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8C"/>
    <w:rsid w:val="000438CA"/>
    <w:rsid w:val="000F57A3"/>
    <w:rsid w:val="00122DDD"/>
    <w:rsid w:val="0013478C"/>
    <w:rsid w:val="001864FE"/>
    <w:rsid w:val="001D0BDD"/>
    <w:rsid w:val="001E3931"/>
    <w:rsid w:val="002310A9"/>
    <w:rsid w:val="0026708E"/>
    <w:rsid w:val="002765D1"/>
    <w:rsid w:val="00296EBD"/>
    <w:rsid w:val="002D0A3B"/>
    <w:rsid w:val="00427115"/>
    <w:rsid w:val="00483C6A"/>
    <w:rsid w:val="004966C0"/>
    <w:rsid w:val="005305E1"/>
    <w:rsid w:val="00530C0E"/>
    <w:rsid w:val="005429DB"/>
    <w:rsid w:val="005635CC"/>
    <w:rsid w:val="005C06BB"/>
    <w:rsid w:val="0064119C"/>
    <w:rsid w:val="006504F7"/>
    <w:rsid w:val="0066588C"/>
    <w:rsid w:val="006A2145"/>
    <w:rsid w:val="006F13F2"/>
    <w:rsid w:val="00712155"/>
    <w:rsid w:val="00726502"/>
    <w:rsid w:val="00744DA9"/>
    <w:rsid w:val="007F3352"/>
    <w:rsid w:val="00802635"/>
    <w:rsid w:val="00824EAE"/>
    <w:rsid w:val="00A3116E"/>
    <w:rsid w:val="00A83C6B"/>
    <w:rsid w:val="00AC0460"/>
    <w:rsid w:val="00B62EF3"/>
    <w:rsid w:val="00B811AE"/>
    <w:rsid w:val="00B81B4A"/>
    <w:rsid w:val="00B8353E"/>
    <w:rsid w:val="00C07572"/>
    <w:rsid w:val="00C12240"/>
    <w:rsid w:val="00C81314"/>
    <w:rsid w:val="00C92A6E"/>
    <w:rsid w:val="00CE1318"/>
    <w:rsid w:val="00D251B2"/>
    <w:rsid w:val="00D724DB"/>
    <w:rsid w:val="00D8792F"/>
    <w:rsid w:val="00DC41D7"/>
    <w:rsid w:val="00DC6F43"/>
    <w:rsid w:val="00EE0CCF"/>
    <w:rsid w:val="00F0213F"/>
    <w:rsid w:val="00F52D0C"/>
    <w:rsid w:val="00F80203"/>
    <w:rsid w:val="00F8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88C"/>
  </w:style>
  <w:style w:type="paragraph" w:styleId="Footer">
    <w:name w:val="footer"/>
    <w:basedOn w:val="Normal"/>
    <w:link w:val="FooterChar"/>
    <w:uiPriority w:val="99"/>
    <w:unhideWhenUsed/>
    <w:rsid w:val="0066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88C"/>
  </w:style>
  <w:style w:type="paragraph" w:styleId="BalloonText">
    <w:name w:val="Balloon Text"/>
    <w:basedOn w:val="Normal"/>
    <w:link w:val="BalloonTextChar"/>
    <w:uiPriority w:val="99"/>
    <w:semiHidden/>
    <w:unhideWhenUsed/>
    <w:rsid w:val="00665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88C"/>
    <w:rPr>
      <w:rFonts w:ascii="Tahoma" w:hAnsi="Tahoma" w:cs="Tahoma"/>
      <w:sz w:val="16"/>
      <w:szCs w:val="16"/>
    </w:rPr>
  </w:style>
  <w:style w:type="paragraph" w:styleId="ListParagraph">
    <w:name w:val="List Paragraph"/>
    <w:basedOn w:val="Normal"/>
    <w:uiPriority w:val="34"/>
    <w:qFormat/>
    <w:rsid w:val="00B8353E"/>
    <w:pPr>
      <w:spacing w:after="0" w:line="240" w:lineRule="auto"/>
      <w:ind w:left="720"/>
      <w:contextualSpacing/>
    </w:pPr>
    <w:rPr>
      <w:rFonts w:ascii="Oakleaf" w:eastAsia="Times New Roman" w:hAnsi="Oakleaf" w:cs="Arial"/>
      <w:sz w:val="24"/>
      <w:szCs w:val="24"/>
    </w:rPr>
  </w:style>
  <w:style w:type="paragraph" w:styleId="NoSpacing">
    <w:name w:val="No Spacing"/>
    <w:uiPriority w:val="1"/>
    <w:qFormat/>
    <w:rsid w:val="00D724DB"/>
    <w:pPr>
      <w:spacing w:after="0" w:line="240" w:lineRule="auto"/>
    </w:pPr>
  </w:style>
  <w:style w:type="character" w:styleId="CommentReference">
    <w:name w:val="annotation reference"/>
    <w:basedOn w:val="DefaultParagraphFont"/>
    <w:uiPriority w:val="99"/>
    <w:semiHidden/>
    <w:unhideWhenUsed/>
    <w:rsid w:val="000438CA"/>
    <w:rPr>
      <w:sz w:val="16"/>
      <w:szCs w:val="16"/>
    </w:rPr>
  </w:style>
  <w:style w:type="paragraph" w:styleId="CommentText">
    <w:name w:val="annotation text"/>
    <w:basedOn w:val="Normal"/>
    <w:link w:val="CommentTextChar"/>
    <w:uiPriority w:val="99"/>
    <w:semiHidden/>
    <w:unhideWhenUsed/>
    <w:rsid w:val="000438CA"/>
    <w:pPr>
      <w:spacing w:line="240" w:lineRule="auto"/>
    </w:pPr>
    <w:rPr>
      <w:sz w:val="20"/>
      <w:szCs w:val="20"/>
    </w:rPr>
  </w:style>
  <w:style w:type="character" w:customStyle="1" w:styleId="CommentTextChar">
    <w:name w:val="Comment Text Char"/>
    <w:basedOn w:val="DefaultParagraphFont"/>
    <w:link w:val="CommentText"/>
    <w:uiPriority w:val="99"/>
    <w:semiHidden/>
    <w:rsid w:val="000438CA"/>
    <w:rPr>
      <w:sz w:val="20"/>
      <w:szCs w:val="20"/>
    </w:rPr>
  </w:style>
  <w:style w:type="paragraph" w:styleId="CommentSubject">
    <w:name w:val="annotation subject"/>
    <w:basedOn w:val="CommentText"/>
    <w:next w:val="CommentText"/>
    <w:link w:val="CommentSubjectChar"/>
    <w:uiPriority w:val="99"/>
    <w:semiHidden/>
    <w:unhideWhenUsed/>
    <w:rsid w:val="000438CA"/>
    <w:rPr>
      <w:b/>
      <w:bCs/>
    </w:rPr>
  </w:style>
  <w:style w:type="character" w:customStyle="1" w:styleId="CommentSubjectChar">
    <w:name w:val="Comment Subject Char"/>
    <w:basedOn w:val="CommentTextChar"/>
    <w:link w:val="CommentSubject"/>
    <w:uiPriority w:val="99"/>
    <w:semiHidden/>
    <w:rsid w:val="000438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88C"/>
  </w:style>
  <w:style w:type="paragraph" w:styleId="Footer">
    <w:name w:val="footer"/>
    <w:basedOn w:val="Normal"/>
    <w:link w:val="FooterChar"/>
    <w:uiPriority w:val="99"/>
    <w:unhideWhenUsed/>
    <w:rsid w:val="0066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88C"/>
  </w:style>
  <w:style w:type="paragraph" w:styleId="BalloonText">
    <w:name w:val="Balloon Text"/>
    <w:basedOn w:val="Normal"/>
    <w:link w:val="BalloonTextChar"/>
    <w:uiPriority w:val="99"/>
    <w:semiHidden/>
    <w:unhideWhenUsed/>
    <w:rsid w:val="00665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88C"/>
    <w:rPr>
      <w:rFonts w:ascii="Tahoma" w:hAnsi="Tahoma" w:cs="Tahoma"/>
      <w:sz w:val="16"/>
      <w:szCs w:val="16"/>
    </w:rPr>
  </w:style>
  <w:style w:type="paragraph" w:styleId="ListParagraph">
    <w:name w:val="List Paragraph"/>
    <w:basedOn w:val="Normal"/>
    <w:uiPriority w:val="34"/>
    <w:qFormat/>
    <w:rsid w:val="00B8353E"/>
    <w:pPr>
      <w:spacing w:after="0" w:line="240" w:lineRule="auto"/>
      <w:ind w:left="720"/>
      <w:contextualSpacing/>
    </w:pPr>
    <w:rPr>
      <w:rFonts w:ascii="Oakleaf" w:eastAsia="Times New Roman" w:hAnsi="Oakleaf" w:cs="Arial"/>
      <w:sz w:val="24"/>
      <w:szCs w:val="24"/>
    </w:rPr>
  </w:style>
  <w:style w:type="paragraph" w:styleId="NoSpacing">
    <w:name w:val="No Spacing"/>
    <w:uiPriority w:val="1"/>
    <w:qFormat/>
    <w:rsid w:val="00D724DB"/>
    <w:pPr>
      <w:spacing w:after="0" w:line="240" w:lineRule="auto"/>
    </w:pPr>
  </w:style>
  <w:style w:type="character" w:styleId="CommentReference">
    <w:name w:val="annotation reference"/>
    <w:basedOn w:val="DefaultParagraphFont"/>
    <w:uiPriority w:val="99"/>
    <w:semiHidden/>
    <w:unhideWhenUsed/>
    <w:rsid w:val="000438CA"/>
    <w:rPr>
      <w:sz w:val="16"/>
      <w:szCs w:val="16"/>
    </w:rPr>
  </w:style>
  <w:style w:type="paragraph" w:styleId="CommentText">
    <w:name w:val="annotation text"/>
    <w:basedOn w:val="Normal"/>
    <w:link w:val="CommentTextChar"/>
    <w:uiPriority w:val="99"/>
    <w:semiHidden/>
    <w:unhideWhenUsed/>
    <w:rsid w:val="000438CA"/>
    <w:pPr>
      <w:spacing w:line="240" w:lineRule="auto"/>
    </w:pPr>
    <w:rPr>
      <w:sz w:val="20"/>
      <w:szCs w:val="20"/>
    </w:rPr>
  </w:style>
  <w:style w:type="character" w:customStyle="1" w:styleId="CommentTextChar">
    <w:name w:val="Comment Text Char"/>
    <w:basedOn w:val="DefaultParagraphFont"/>
    <w:link w:val="CommentText"/>
    <w:uiPriority w:val="99"/>
    <w:semiHidden/>
    <w:rsid w:val="000438CA"/>
    <w:rPr>
      <w:sz w:val="20"/>
      <w:szCs w:val="20"/>
    </w:rPr>
  </w:style>
  <w:style w:type="paragraph" w:styleId="CommentSubject">
    <w:name w:val="annotation subject"/>
    <w:basedOn w:val="CommentText"/>
    <w:next w:val="CommentText"/>
    <w:link w:val="CommentSubjectChar"/>
    <w:uiPriority w:val="99"/>
    <w:semiHidden/>
    <w:unhideWhenUsed/>
    <w:rsid w:val="000438CA"/>
    <w:rPr>
      <w:b/>
      <w:bCs/>
    </w:rPr>
  </w:style>
  <w:style w:type="character" w:customStyle="1" w:styleId="CommentSubjectChar">
    <w:name w:val="Comment Subject Char"/>
    <w:basedOn w:val="CommentTextChar"/>
    <w:link w:val="CommentSubject"/>
    <w:uiPriority w:val="99"/>
    <w:semiHidden/>
    <w:rsid w:val="000438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95BF8D-307A-496E-A710-6C5E5D3A65C0}"/>
</file>

<file path=customXml/itemProps2.xml><?xml version="1.0" encoding="utf-8"?>
<ds:datastoreItem xmlns:ds="http://schemas.openxmlformats.org/officeDocument/2006/customXml" ds:itemID="{3ABB24C4-E65C-4905-9C93-5C819AD6BB70}"/>
</file>

<file path=customXml/itemProps3.xml><?xml version="1.0" encoding="utf-8"?>
<ds:datastoreItem xmlns:ds="http://schemas.openxmlformats.org/officeDocument/2006/customXml" ds:itemID="{27615AF4-53C3-4D30-81E2-F5E453CFB95D}"/>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LHH</dc:creator>
  <cp:lastModifiedBy>kmarciniak</cp:lastModifiedBy>
  <cp:revision>4</cp:revision>
  <dcterms:created xsi:type="dcterms:W3CDTF">2014-04-15T14:35:00Z</dcterms:created>
  <dcterms:modified xsi:type="dcterms:W3CDTF">2015-01-23T14:34:00Z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