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AB" w:rsidRPr="00575B6C" w:rsidRDefault="009075AB" w:rsidP="009075AB">
      <w:pPr>
        <w:spacing w:after="0" w:line="240" w:lineRule="auto"/>
        <w:rPr>
          <w:rFonts w:ascii="Chronicle Office" w:eastAsia="Times New Roman" w:hAnsi="Chronicle Office" w:cs="Arial"/>
          <w:b/>
          <w:sz w:val="27"/>
          <w:szCs w:val="27"/>
          <w:u w:val="single"/>
        </w:rPr>
      </w:pPr>
      <w:r w:rsidRPr="00575B6C">
        <w:rPr>
          <w:rFonts w:ascii="Calibri" w:eastAsia="Calibri" w:hAnsi="Calibri" w:cs="Times New Roman"/>
          <w:b/>
          <w:noProof/>
          <w:sz w:val="27"/>
          <w:szCs w:val="27"/>
        </w:rPr>
        <mc:AlternateContent>
          <mc:Choice Requires="wps">
            <w:drawing>
              <wp:anchor distT="0" distB="0" distL="114299" distR="114299" simplePos="0" relativeHeight="251660288" behindDoc="0" locked="0" layoutInCell="1" allowOverlap="1" wp14:anchorId="0479DDE5" wp14:editId="524243A0">
                <wp:simplePos x="0" y="0"/>
                <wp:positionH relativeFrom="column">
                  <wp:posOffset>6975475</wp:posOffset>
                </wp:positionH>
                <wp:positionV relativeFrom="paragraph">
                  <wp:posOffset>-581025</wp:posOffset>
                </wp:positionV>
                <wp:extent cx="0" cy="10001250"/>
                <wp:effectExtent l="0" t="0" r="1905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0"/>
                        </a:xfrm>
                        <a:prstGeom prst="line">
                          <a:avLst/>
                        </a:prstGeom>
                        <a:noFill/>
                        <a:ln w="15875" cap="flat" cmpd="sng" algn="ctr">
                          <a:solidFill>
                            <a:sysClr val="window" lastClr="FFFFFF">
                              <a:lumMod val="50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9.25pt,-45.75pt" to="549.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" strokecolor="#7f7f7f" strokeweight="1.25pt">
                <v:stroke dashstyle="dash"/>
                <o:lock v:ext="edit" shapetype="f"/>
              </v:line>
            </w:pict>
          </mc:Fallback>
        </mc:AlternateContent>
      </w:r>
      <w:r w:rsidRPr="00575B6C">
        <w:rPr>
          <w:rFonts w:ascii="Chronicle Office" w:eastAsia="Times New Roman" w:hAnsi="Chronicle Office" w:cs="Arial"/>
          <w:b/>
          <w:sz w:val="27"/>
          <w:szCs w:val="27"/>
          <w:u w:val="single"/>
        </w:rPr>
        <w:t>STEP 4:  EVALUATE CONSERVATION</w:t>
      </w:r>
    </w:p>
    <w:p w:rsidR="009075AB" w:rsidRPr="00C63A9F" w:rsidRDefault="009075AB" w:rsidP="009075AB">
      <w:pPr>
        <w:spacing w:after="60" w:line="240" w:lineRule="auto"/>
        <w:rPr>
          <w:rFonts w:ascii="Chronicle Office" w:eastAsia="Times New Roman" w:hAnsi="Chronicle Office" w:cs="Arial"/>
          <w:b/>
          <w:sz w:val="14"/>
          <w:szCs w:val="24"/>
        </w:rPr>
      </w:pPr>
    </w:p>
    <w:p w:rsidR="009075AB" w:rsidRPr="00310780" w:rsidRDefault="009075AB" w:rsidP="009075AB">
      <w:pPr>
        <w:spacing w:after="60" w:line="240" w:lineRule="auto"/>
        <w:ind w:left="180"/>
        <w:rPr>
          <w:rFonts w:ascii="Chronicle Office" w:eastAsia="Times New Roman" w:hAnsi="Chronicle Office" w:cs="Arial"/>
          <w:b/>
          <w:sz w:val="24"/>
          <w:szCs w:val="24"/>
        </w:rPr>
      </w:pPr>
      <w:proofErr w:type="gramStart"/>
      <w:r w:rsidRPr="00310780">
        <w:rPr>
          <w:rFonts w:ascii="Chronicle Office" w:eastAsia="Times New Roman" w:hAnsi="Chronicle Office" w:cs="Arial"/>
          <w:b/>
          <w:sz w:val="24"/>
          <w:szCs w:val="24"/>
        </w:rPr>
        <w:t>4-A.)</w:t>
      </w:r>
      <w:proofErr w:type="gramEnd"/>
      <w:r w:rsidRPr="00310780">
        <w:rPr>
          <w:rFonts w:ascii="Chronicle Office" w:eastAsia="Times New Roman" w:hAnsi="Chronicle Office" w:cs="Arial"/>
          <w:b/>
          <w:sz w:val="24"/>
          <w:szCs w:val="24"/>
        </w:rPr>
        <w:t xml:space="preserve"> Evaluating conservation practices</w:t>
      </w:r>
    </w:p>
    <w:p w:rsidR="009075AB" w:rsidRDefault="009075AB" w:rsidP="009075AB">
      <w:pPr>
        <w:tabs>
          <w:tab w:val="left" w:pos="10980"/>
        </w:tabs>
        <w:spacing w:after="120" w:line="240" w:lineRule="auto"/>
        <w:ind w:left="180" w:right="400"/>
        <w:rPr>
          <w:rFonts w:ascii="Chronicle Office" w:eastAsia="Times New Roman" w:hAnsi="Chronicle Office" w:cs="Arial"/>
          <w:b/>
          <w:sz w:val="20"/>
          <w:szCs w:val="24"/>
        </w:rPr>
      </w:pPr>
      <w:r>
        <w:rPr>
          <w:rFonts w:eastAsia="Times New Roman" w:cs="Arial"/>
          <w:sz w:val="24"/>
          <w:szCs w:val="24"/>
        </w:rPr>
        <w:t>Reminder:</w:t>
      </w:r>
      <w:r w:rsidRPr="00310780">
        <w:rPr>
          <w:rFonts w:eastAsia="Times New Roman" w:cs="Arial"/>
          <w:sz w:val="24"/>
          <w:szCs w:val="24"/>
        </w:rPr>
        <w:t xml:space="preserve"> please use only HIGH and MEDIUM priority fields for the remainder of this application.  If you would like to pursue conservation options for low priority fields that do not qualify for RCPP, please contact </w:t>
      </w:r>
      <w:r w:rsidRPr="00C46D7A">
        <w:rPr>
          <w:rFonts w:eastAsia="Times New Roman" w:cs="Arial"/>
          <w:sz w:val="24"/>
          <w:szCs w:val="24"/>
        </w:rPr>
        <w:t xml:space="preserve">The Nature Conservancy at </w:t>
      </w:r>
      <w:hyperlink r:id="rId6" w:history="1">
        <w:r w:rsidRPr="00581740">
          <w:rPr>
            <w:rStyle w:val="Hyperlink"/>
            <w:rFonts w:eastAsia="Times New Roman" w:cs="Arial"/>
            <w:sz w:val="24"/>
            <w:szCs w:val="24"/>
          </w:rPr>
          <w:t>SaginawBayRCPP@tnc.org</w:t>
        </w:r>
      </w:hyperlink>
      <w:r>
        <w:rPr>
          <w:rFonts w:eastAsia="Times New Roman" w:cs="Arial"/>
          <w:sz w:val="24"/>
          <w:szCs w:val="24"/>
        </w:rPr>
        <w:t xml:space="preserve"> </w:t>
      </w:r>
      <w:r w:rsidRPr="00310780">
        <w:rPr>
          <w:rFonts w:eastAsia="Times New Roman" w:cs="Arial"/>
          <w:sz w:val="24"/>
          <w:szCs w:val="24"/>
        </w:rPr>
        <w:t xml:space="preserve">for </w:t>
      </w:r>
      <w:proofErr w:type="spellStart"/>
      <w:r w:rsidRPr="00310780">
        <w:rPr>
          <w:rFonts w:eastAsia="Times New Roman" w:cs="Arial"/>
          <w:sz w:val="24"/>
          <w:szCs w:val="24"/>
        </w:rPr>
        <w:t>PfP</w:t>
      </w:r>
      <w:proofErr w:type="spellEnd"/>
      <w:r w:rsidRPr="00310780">
        <w:rPr>
          <w:rFonts w:eastAsia="Times New Roman" w:cs="Arial"/>
          <w:sz w:val="24"/>
          <w:szCs w:val="24"/>
        </w:rPr>
        <w:t xml:space="preserve"> options.</w:t>
      </w:r>
      <w:r w:rsidRPr="00310780">
        <w:rPr>
          <w:rFonts w:eastAsia="Times New Roman" w:cs="Arial"/>
          <w:i/>
          <w:sz w:val="24"/>
          <w:szCs w:val="24"/>
        </w:rPr>
        <w:t xml:space="preserve"> </w:t>
      </w:r>
    </w:p>
    <w:p w:rsidR="009075AB" w:rsidRPr="00AC0A67" w:rsidRDefault="009075AB" w:rsidP="009075AB">
      <w:pPr>
        <w:spacing w:after="0" w:line="240" w:lineRule="auto"/>
        <w:ind w:left="180"/>
        <w:rPr>
          <w:rFonts w:ascii="Chronicle Office" w:eastAsia="Times New Roman" w:hAnsi="Chronicle Office" w:cs="Arial"/>
          <w:b/>
          <w:sz w:val="24"/>
          <w:szCs w:val="24"/>
        </w:rPr>
      </w:pPr>
      <w:r w:rsidRPr="00310780">
        <w:rPr>
          <w:rFonts w:eastAsia="Times New Roman" w:cs="Arial"/>
          <w:sz w:val="24"/>
          <w:szCs w:val="24"/>
        </w:rPr>
        <w:t xml:space="preserve">To evaluate conservation on RCPP eligible fields using </w:t>
      </w:r>
      <w:r>
        <w:rPr>
          <w:rFonts w:eastAsia="Times New Roman" w:cs="Arial"/>
          <w:sz w:val="24"/>
          <w:szCs w:val="24"/>
        </w:rPr>
        <w:t xml:space="preserve">the </w:t>
      </w:r>
      <w:r w:rsidRPr="00310780">
        <w:rPr>
          <w:rFonts w:eastAsia="Times New Roman" w:cs="Arial"/>
          <w:sz w:val="24"/>
          <w:szCs w:val="24"/>
        </w:rPr>
        <w:t>practices selected in Step 3</w:t>
      </w:r>
      <w:r>
        <w:rPr>
          <w:rFonts w:eastAsia="Times New Roman" w:cs="Arial"/>
          <w:sz w:val="24"/>
          <w:szCs w:val="24"/>
        </w:rPr>
        <w:t>B (page 8)</w:t>
      </w:r>
      <w:r w:rsidRPr="00310780">
        <w:rPr>
          <w:rFonts w:eastAsia="Times New Roman" w:cs="Arial"/>
          <w:sz w:val="24"/>
          <w:szCs w:val="24"/>
        </w:rPr>
        <w:t>,</w:t>
      </w:r>
      <w:r w:rsidRPr="00AC0A67">
        <w:rPr>
          <w:rFonts w:ascii="Chronicle Office" w:eastAsia="Times New Roman" w:hAnsi="Chronicle Office" w:cs="Arial"/>
          <w:b/>
          <w:sz w:val="24"/>
          <w:szCs w:val="24"/>
        </w:rPr>
        <w:t xml:space="preserve"> </w:t>
      </w:r>
      <w:r w:rsidRPr="00AC0A67">
        <w:rPr>
          <w:rFonts w:eastAsia="Times New Roman" w:cs="Arial"/>
          <w:b/>
          <w:sz w:val="28"/>
          <w:szCs w:val="24"/>
          <w:u w:val="single"/>
        </w:rPr>
        <w:t>start here.</w:t>
      </w:r>
    </w:p>
    <w:p w:rsidR="009075AB" w:rsidRPr="00085484" w:rsidRDefault="009075AB" w:rsidP="009075AB">
      <w:pPr>
        <w:spacing w:after="120" w:line="240" w:lineRule="auto"/>
        <w:rPr>
          <w:rFonts w:eastAsia="Times New Roman" w:cs="Arial"/>
          <w:sz w:val="2"/>
          <w:szCs w:val="24"/>
        </w:rPr>
      </w:pPr>
      <w:r>
        <w:rPr>
          <w:rFonts w:eastAsia="Times New Roman" w:cs="Arial"/>
          <w:noProof/>
          <w:sz w:val="20"/>
          <w:szCs w:val="24"/>
        </w:rPr>
        <mc:AlternateContent>
          <mc:Choice Requires="wps">
            <w:drawing>
              <wp:anchor distT="0" distB="0" distL="114300" distR="114300" simplePos="0" relativeHeight="251680768" behindDoc="0" locked="0" layoutInCell="1" allowOverlap="1" wp14:anchorId="20EECD08" wp14:editId="043C6E26">
                <wp:simplePos x="0" y="0"/>
                <wp:positionH relativeFrom="column">
                  <wp:posOffset>5847080</wp:posOffset>
                </wp:positionH>
                <wp:positionV relativeFrom="paragraph">
                  <wp:posOffset>36830</wp:posOffset>
                </wp:positionV>
                <wp:extent cx="628015" cy="295275"/>
                <wp:effectExtent l="38100" t="0" r="19685" b="104775"/>
                <wp:wrapNone/>
                <wp:docPr id="30" name="Elb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28015" cy="295275"/>
                        </a:xfrm>
                        <a:prstGeom prst="bentConnector3">
                          <a:avLst>
                            <a:gd name="adj1" fmla="val -51"/>
                          </a:avLst>
                        </a:prstGeom>
                        <a:noFill/>
                        <a:ln w="12700">
                          <a:solidFill>
                            <a:srgbClr val="4F81BD">
                              <a:lumMod val="95000"/>
                              <a:lumOff val="0"/>
                            </a:srgb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3" o:spid="_x0000_s1026" type="#_x0000_t34" style="position:absolute;margin-left:460.4pt;margin-top:2.9pt;width:49.45pt;height:23.25pt;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" adj="-11" strokecolor="#457ab9" strokeweight="1pt">
                <v:stroke endarrow="open"/>
              </v:shape>
            </w:pict>
          </mc:Fallback>
        </mc:AlternateContent>
      </w:r>
    </w:p>
    <w:p w:rsidR="009075AB" w:rsidRDefault="009075AB" w:rsidP="009075AB">
      <w:pPr>
        <w:spacing w:after="12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64384" behindDoc="0" locked="0" layoutInCell="1" allowOverlap="1" wp14:anchorId="0C99B74E" wp14:editId="0019D740">
                <wp:simplePos x="0" y="0"/>
                <wp:positionH relativeFrom="column">
                  <wp:posOffset>1009650</wp:posOffset>
                </wp:positionH>
                <wp:positionV relativeFrom="paragraph">
                  <wp:posOffset>64770</wp:posOffset>
                </wp:positionV>
                <wp:extent cx="4781550" cy="447675"/>
                <wp:effectExtent l="0" t="0" r="1905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47675"/>
                        </a:xfrm>
                        <a:prstGeom prst="rect">
                          <a:avLst/>
                        </a:prstGeom>
                        <a:solidFill>
                          <a:srgbClr val="4F81BD">
                            <a:lumMod val="20000"/>
                            <a:lumOff val="80000"/>
                            <a:alpha val="20000"/>
                          </a:srgbClr>
                        </a:solidFill>
                        <a:ln w="9525">
                          <a:solidFill>
                            <a:srgbClr val="000000"/>
                          </a:solidFill>
                          <a:miter lim="800000"/>
                          <a:headEnd/>
                          <a:tailEnd/>
                        </a:ln>
                      </wps:spPr>
                      <wps:txbx>
                        <w:txbxContent>
                          <w:p w:rsidR="009075AB" w:rsidRPr="004173F3" w:rsidRDefault="009075AB" w:rsidP="009075AB">
                            <w:pPr>
                              <w:spacing w:after="60" w:line="240" w:lineRule="auto"/>
                              <w:jc w:val="both"/>
                              <w:rPr>
                                <w:rFonts w:eastAsia="Times New Roman" w:cs="Arial"/>
                              </w:rPr>
                            </w:pPr>
                            <w:r w:rsidRPr="004173F3">
                              <w:rPr>
                                <w:rFonts w:eastAsia="Times New Roman" w:cs="Arial"/>
                              </w:rPr>
                              <w:t xml:space="preserve">All HIGH and MEDIUM priority fields need to be scored in GLWMS by prescribing an eligible conservation practice (or suite of practices) in the GLWMS.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5pt;margin-top:5.1pt;width:376.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" fillcolor="#dce6f2">
                <v:fill opacity="13107f"/>
                <v:textbox>
                  <w:txbxContent>
                    <w:p w:rsidR="009075AB" w:rsidRPr="004173F3" w:rsidRDefault="009075AB" w:rsidP="009075AB">
                      <w:pPr>
                        <w:spacing w:after="60" w:line="240" w:lineRule="auto"/>
                        <w:jc w:val="both"/>
                        <w:rPr>
                          <w:rFonts w:eastAsia="Times New Roman" w:cs="Arial"/>
                        </w:rPr>
                      </w:pPr>
                      <w:r w:rsidRPr="004173F3">
                        <w:rPr>
                          <w:rFonts w:eastAsia="Times New Roman" w:cs="Arial"/>
                        </w:rPr>
                        <w:t xml:space="preserve">All HIGH and MEDIUM priority fields need to be scored in GLWMS by prescribing an eligible conservation practice (or suite of practices) in the GLWMS.  </w:t>
                      </w:r>
                    </w:p>
                  </w:txbxContent>
                </v:textbox>
              </v:shape>
            </w:pict>
          </mc:Fallback>
        </mc:AlternateContent>
      </w:r>
    </w:p>
    <w:p w:rsidR="009075AB" w:rsidRPr="00C03D19" w:rsidRDefault="009075AB" w:rsidP="009075AB">
      <w:pPr>
        <w:spacing w:after="12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63360" behindDoc="0" locked="0" layoutInCell="1" allowOverlap="1" wp14:anchorId="4F0C473B" wp14:editId="25157EF9">
                <wp:simplePos x="0" y="0"/>
                <wp:positionH relativeFrom="column">
                  <wp:posOffset>2705100</wp:posOffset>
                </wp:positionH>
                <wp:positionV relativeFrom="paragraph">
                  <wp:posOffset>250190</wp:posOffset>
                </wp:positionV>
                <wp:extent cx="114300" cy="200025"/>
                <wp:effectExtent l="38100" t="0" r="19050" b="66675"/>
                <wp:wrapNone/>
                <wp:docPr id="28"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00025"/>
                        </a:xfrm>
                        <a:prstGeom prst="straightConnector1">
                          <a:avLst/>
                        </a:prstGeom>
                        <a:noFill/>
                        <a:ln w="19050">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4" o:spid="_x0000_s1026" type="#_x0000_t32" style="position:absolute;margin-left:213pt;margin-top:19.7pt;width:9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" strokecolor="#457ab9" strokeweight="1.5pt">
                <v:stroke endarrow="open"/>
              </v:shape>
            </w:pict>
          </mc:Fallback>
        </mc:AlternateContent>
      </w:r>
      <w:r>
        <w:rPr>
          <w:rFonts w:eastAsia="Times New Roman" w:cs="Arial"/>
          <w:noProof/>
          <w:sz w:val="24"/>
          <w:szCs w:val="24"/>
        </w:rPr>
        <mc:AlternateContent>
          <mc:Choice Requires="wps">
            <w:drawing>
              <wp:anchor distT="0" distB="0" distL="114300" distR="114300" simplePos="0" relativeHeight="251665408" behindDoc="0" locked="0" layoutInCell="1" allowOverlap="1" wp14:anchorId="44B4D672" wp14:editId="6893B1E6">
                <wp:simplePos x="0" y="0"/>
                <wp:positionH relativeFrom="column">
                  <wp:posOffset>3752850</wp:posOffset>
                </wp:positionH>
                <wp:positionV relativeFrom="paragraph">
                  <wp:posOffset>250190</wp:posOffset>
                </wp:positionV>
                <wp:extent cx="133350" cy="200025"/>
                <wp:effectExtent l="0" t="0" r="76200" b="47625"/>
                <wp:wrapNone/>
                <wp:docPr id="2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19" o:spid="_x0000_s1026" type="#_x0000_t32" style="position:absolute;margin-left:295.5pt;margin-top:19.7pt;width:10.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" strokecolor="#4a7ebb" strokeweight="1.5pt">
                <v:stroke endarrow="open"/>
              </v:shape>
            </w:pict>
          </mc:Fallback>
        </mc:AlternateContent>
      </w:r>
    </w:p>
    <w:p w:rsidR="009075AB" w:rsidRDefault="009075AB" w:rsidP="009075AB">
      <w:pPr>
        <w:spacing w:after="12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61312" behindDoc="0" locked="0" layoutInCell="1" allowOverlap="1" wp14:anchorId="21B086E9" wp14:editId="0C346BBE">
                <wp:simplePos x="0" y="0"/>
                <wp:positionH relativeFrom="column">
                  <wp:posOffset>3400425</wp:posOffset>
                </wp:positionH>
                <wp:positionV relativeFrom="paragraph">
                  <wp:posOffset>177165</wp:posOffset>
                </wp:positionV>
                <wp:extent cx="3409950" cy="1447800"/>
                <wp:effectExtent l="0" t="0" r="19050"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47800"/>
                        </a:xfrm>
                        <a:prstGeom prst="rect">
                          <a:avLst/>
                        </a:prstGeom>
                        <a:solidFill>
                          <a:srgbClr val="4F81BD">
                            <a:lumMod val="20000"/>
                            <a:lumOff val="80000"/>
                            <a:alpha val="20000"/>
                          </a:srgbClr>
                        </a:solidFill>
                        <a:ln w="9525">
                          <a:solidFill>
                            <a:srgbClr val="000000"/>
                          </a:solidFill>
                          <a:miter lim="800000"/>
                          <a:headEnd/>
                          <a:tailEnd/>
                        </a:ln>
                      </wps:spPr>
                      <wps:txbx>
                        <w:txbxContent>
                          <w:p w:rsidR="009075AB" w:rsidRPr="00C03D19" w:rsidRDefault="009075AB" w:rsidP="009075AB">
                            <w:pPr>
                              <w:spacing w:after="0" w:line="240" w:lineRule="auto"/>
                              <w:rPr>
                                <w:color w:val="003399"/>
                                <w:sz w:val="21"/>
                                <w:szCs w:val="21"/>
                                <w:u w:val="single"/>
                              </w:rPr>
                            </w:pPr>
                            <w:r w:rsidRPr="00C03D19">
                              <w:rPr>
                                <w:color w:val="003399"/>
                                <w:sz w:val="21"/>
                                <w:szCs w:val="21"/>
                                <w:u w:val="single"/>
                              </w:rPr>
                              <w:t>If interested in:</w:t>
                            </w:r>
                          </w:p>
                          <w:p w:rsidR="009075AB" w:rsidRPr="00C03D19" w:rsidRDefault="009075AB" w:rsidP="009075AB">
                            <w:pPr>
                              <w:pStyle w:val="ListParagraph"/>
                              <w:numPr>
                                <w:ilvl w:val="0"/>
                                <w:numId w:val="1"/>
                              </w:numPr>
                              <w:spacing w:after="0" w:line="240" w:lineRule="auto"/>
                              <w:ind w:left="270" w:hanging="180"/>
                              <w:rPr>
                                <w:rFonts w:eastAsia="Times New Roman" w:cs="Arial"/>
                                <w:sz w:val="21"/>
                                <w:szCs w:val="21"/>
                              </w:rPr>
                            </w:pPr>
                            <w:r w:rsidRPr="00C03D19">
                              <w:rPr>
                                <w:rFonts w:eastAsia="Times New Roman" w:cs="Arial"/>
                                <w:sz w:val="21"/>
                                <w:szCs w:val="21"/>
                              </w:rPr>
                              <w:t>Nutrient management plans (NMP) (104)</w:t>
                            </w:r>
                          </w:p>
                          <w:p w:rsidR="009075AB" w:rsidRPr="00C03D19" w:rsidRDefault="009075AB" w:rsidP="009075AB">
                            <w:pPr>
                              <w:pStyle w:val="ListParagraph"/>
                              <w:numPr>
                                <w:ilvl w:val="0"/>
                                <w:numId w:val="1"/>
                              </w:numPr>
                              <w:spacing w:after="0" w:line="240" w:lineRule="auto"/>
                              <w:ind w:left="270" w:hanging="180"/>
                              <w:rPr>
                                <w:rFonts w:eastAsia="Times New Roman" w:cs="Arial"/>
                                <w:sz w:val="21"/>
                                <w:szCs w:val="21"/>
                              </w:rPr>
                            </w:pPr>
                            <w:r w:rsidRPr="00C03D19">
                              <w:rPr>
                                <w:rFonts w:eastAsia="Times New Roman" w:cs="Arial"/>
                                <w:sz w:val="21"/>
                                <w:szCs w:val="21"/>
                              </w:rPr>
                              <w:t>Nutrient management (590)</w:t>
                            </w:r>
                          </w:p>
                          <w:p w:rsidR="009075AB" w:rsidRPr="00C03D19" w:rsidRDefault="009075AB" w:rsidP="009075AB">
                            <w:pPr>
                              <w:pStyle w:val="ListParagraph"/>
                              <w:numPr>
                                <w:ilvl w:val="0"/>
                                <w:numId w:val="1"/>
                              </w:numPr>
                              <w:spacing w:after="0" w:line="240" w:lineRule="auto"/>
                              <w:ind w:left="270" w:hanging="180"/>
                              <w:rPr>
                                <w:rFonts w:eastAsia="Times New Roman" w:cs="Arial"/>
                                <w:sz w:val="21"/>
                                <w:szCs w:val="21"/>
                              </w:rPr>
                            </w:pPr>
                            <w:r w:rsidRPr="00C03D19">
                              <w:rPr>
                                <w:rFonts w:eastAsia="Times New Roman" w:cs="Arial"/>
                                <w:sz w:val="21"/>
                                <w:szCs w:val="21"/>
                              </w:rPr>
                              <w:t>Drainage water management plans (DWMP) (130)</w:t>
                            </w:r>
                          </w:p>
                          <w:p w:rsidR="009075AB" w:rsidRDefault="009075AB" w:rsidP="009075AB">
                            <w:pPr>
                              <w:pStyle w:val="ListParagraph"/>
                              <w:numPr>
                                <w:ilvl w:val="0"/>
                                <w:numId w:val="1"/>
                              </w:numPr>
                              <w:spacing w:after="0" w:line="240" w:lineRule="auto"/>
                              <w:ind w:left="270" w:hanging="180"/>
                              <w:rPr>
                                <w:rFonts w:eastAsia="Times New Roman" w:cs="Arial"/>
                                <w:sz w:val="21"/>
                                <w:szCs w:val="21"/>
                              </w:rPr>
                            </w:pPr>
                            <w:r w:rsidRPr="00C03D19">
                              <w:rPr>
                                <w:rFonts w:eastAsia="Times New Roman" w:cs="Arial"/>
                                <w:sz w:val="21"/>
                                <w:szCs w:val="21"/>
                              </w:rPr>
                              <w:t xml:space="preserve">Drainage water management (554) </w:t>
                            </w:r>
                            <w:r>
                              <w:rPr>
                                <w:rFonts w:eastAsia="Times New Roman" w:cs="Arial"/>
                                <w:sz w:val="21"/>
                                <w:szCs w:val="21"/>
                              </w:rPr>
                              <w:t>&amp;</w:t>
                            </w:r>
                            <w:r w:rsidRPr="00C03D19">
                              <w:rPr>
                                <w:rFonts w:eastAsia="Times New Roman" w:cs="Arial"/>
                                <w:sz w:val="21"/>
                                <w:szCs w:val="21"/>
                              </w:rPr>
                              <w:t xml:space="preserve"> support practices:</w:t>
                            </w:r>
                          </w:p>
                          <w:p w:rsidR="009075AB" w:rsidRDefault="009075AB" w:rsidP="009075AB">
                            <w:pPr>
                              <w:pStyle w:val="ListParagraph"/>
                              <w:numPr>
                                <w:ilvl w:val="1"/>
                                <w:numId w:val="1"/>
                              </w:numPr>
                              <w:spacing w:after="0" w:line="240" w:lineRule="auto"/>
                              <w:ind w:left="720" w:hanging="180"/>
                              <w:rPr>
                                <w:rFonts w:eastAsia="Times New Roman" w:cs="Arial"/>
                                <w:sz w:val="21"/>
                                <w:szCs w:val="21"/>
                              </w:rPr>
                            </w:pPr>
                            <w:r w:rsidRPr="0067608A">
                              <w:rPr>
                                <w:rFonts w:eastAsia="Times New Roman" w:cs="Arial"/>
                                <w:sz w:val="21"/>
                                <w:szCs w:val="21"/>
                              </w:rPr>
                              <w:t>Structure for water control (587)</w:t>
                            </w:r>
                          </w:p>
                          <w:p w:rsidR="009075AB" w:rsidRDefault="009075AB" w:rsidP="009075AB">
                            <w:pPr>
                              <w:pStyle w:val="ListParagraph"/>
                              <w:numPr>
                                <w:ilvl w:val="1"/>
                                <w:numId w:val="1"/>
                              </w:numPr>
                              <w:spacing w:after="0" w:line="240" w:lineRule="auto"/>
                              <w:ind w:left="720" w:hanging="180"/>
                              <w:rPr>
                                <w:rFonts w:eastAsia="Times New Roman" w:cs="Arial"/>
                                <w:sz w:val="21"/>
                                <w:szCs w:val="21"/>
                              </w:rPr>
                            </w:pPr>
                            <w:r w:rsidRPr="0067608A">
                              <w:rPr>
                                <w:rFonts w:eastAsia="Times New Roman" w:cs="Arial"/>
                                <w:sz w:val="21"/>
                                <w:szCs w:val="21"/>
                              </w:rPr>
                              <w:t>Underground outlet (620)</w:t>
                            </w:r>
                          </w:p>
                          <w:p w:rsidR="009075AB" w:rsidRPr="0067608A" w:rsidRDefault="009075AB" w:rsidP="009075AB">
                            <w:pPr>
                              <w:pStyle w:val="ListParagraph"/>
                              <w:numPr>
                                <w:ilvl w:val="1"/>
                                <w:numId w:val="1"/>
                              </w:numPr>
                              <w:spacing w:after="0" w:line="240" w:lineRule="auto"/>
                              <w:ind w:left="720" w:hanging="180"/>
                              <w:rPr>
                                <w:rFonts w:eastAsia="Times New Roman" w:cs="Arial"/>
                                <w:sz w:val="21"/>
                                <w:szCs w:val="21"/>
                              </w:rPr>
                            </w:pPr>
                            <w:r w:rsidRPr="0067608A">
                              <w:rPr>
                                <w:rFonts w:eastAsia="Times New Roman" w:cs="Arial"/>
                                <w:sz w:val="21"/>
                                <w:szCs w:val="21"/>
                              </w:rPr>
                              <w:t>Mulching (484)</w:t>
                            </w:r>
                          </w:p>
                          <w:p w:rsidR="009075AB" w:rsidRPr="00EB4263" w:rsidRDefault="009075AB" w:rsidP="009075AB">
                            <w:pPr>
                              <w:pStyle w:val="ListParagraph"/>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7.75pt;margin-top:13.95pt;width:268.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" fillcolor="#dce6f2">
                <v:fill opacity="13107f"/>
                <v:textbox>
                  <w:txbxContent>
                    <w:p w:rsidR="009075AB" w:rsidRPr="00C03D19" w:rsidRDefault="009075AB" w:rsidP="009075AB">
                      <w:pPr>
                        <w:spacing w:after="0" w:line="240" w:lineRule="auto"/>
                        <w:rPr>
                          <w:color w:val="003399"/>
                          <w:sz w:val="21"/>
                          <w:szCs w:val="21"/>
                          <w:u w:val="single"/>
                        </w:rPr>
                      </w:pPr>
                      <w:r w:rsidRPr="00C03D19">
                        <w:rPr>
                          <w:color w:val="003399"/>
                          <w:sz w:val="21"/>
                          <w:szCs w:val="21"/>
                          <w:u w:val="single"/>
                        </w:rPr>
                        <w:t>If interested in:</w:t>
                      </w:r>
                    </w:p>
                    <w:p w:rsidR="009075AB" w:rsidRPr="00C03D19" w:rsidRDefault="009075AB" w:rsidP="009075AB">
                      <w:pPr>
                        <w:pStyle w:val="ListParagraph"/>
                        <w:numPr>
                          <w:ilvl w:val="0"/>
                          <w:numId w:val="1"/>
                        </w:numPr>
                        <w:spacing w:after="0" w:line="240" w:lineRule="auto"/>
                        <w:ind w:left="270" w:hanging="180"/>
                        <w:rPr>
                          <w:rFonts w:eastAsia="Times New Roman" w:cs="Arial"/>
                          <w:sz w:val="21"/>
                          <w:szCs w:val="21"/>
                        </w:rPr>
                      </w:pPr>
                      <w:r w:rsidRPr="00C03D19">
                        <w:rPr>
                          <w:rFonts w:eastAsia="Times New Roman" w:cs="Arial"/>
                          <w:sz w:val="21"/>
                          <w:szCs w:val="21"/>
                        </w:rPr>
                        <w:t>Nutrient management plans (NMP) (104)</w:t>
                      </w:r>
                    </w:p>
                    <w:p w:rsidR="009075AB" w:rsidRPr="00C03D19" w:rsidRDefault="009075AB" w:rsidP="009075AB">
                      <w:pPr>
                        <w:pStyle w:val="ListParagraph"/>
                        <w:numPr>
                          <w:ilvl w:val="0"/>
                          <w:numId w:val="1"/>
                        </w:numPr>
                        <w:spacing w:after="0" w:line="240" w:lineRule="auto"/>
                        <w:ind w:left="270" w:hanging="180"/>
                        <w:rPr>
                          <w:rFonts w:eastAsia="Times New Roman" w:cs="Arial"/>
                          <w:sz w:val="21"/>
                          <w:szCs w:val="21"/>
                        </w:rPr>
                      </w:pPr>
                      <w:r w:rsidRPr="00C03D19">
                        <w:rPr>
                          <w:rFonts w:eastAsia="Times New Roman" w:cs="Arial"/>
                          <w:sz w:val="21"/>
                          <w:szCs w:val="21"/>
                        </w:rPr>
                        <w:t>Nutrient management (590)</w:t>
                      </w:r>
                    </w:p>
                    <w:p w:rsidR="009075AB" w:rsidRPr="00C03D19" w:rsidRDefault="009075AB" w:rsidP="009075AB">
                      <w:pPr>
                        <w:pStyle w:val="ListParagraph"/>
                        <w:numPr>
                          <w:ilvl w:val="0"/>
                          <w:numId w:val="1"/>
                        </w:numPr>
                        <w:spacing w:after="0" w:line="240" w:lineRule="auto"/>
                        <w:ind w:left="270" w:hanging="180"/>
                        <w:rPr>
                          <w:rFonts w:eastAsia="Times New Roman" w:cs="Arial"/>
                          <w:sz w:val="21"/>
                          <w:szCs w:val="21"/>
                        </w:rPr>
                      </w:pPr>
                      <w:r w:rsidRPr="00C03D19">
                        <w:rPr>
                          <w:rFonts w:eastAsia="Times New Roman" w:cs="Arial"/>
                          <w:sz w:val="21"/>
                          <w:szCs w:val="21"/>
                        </w:rPr>
                        <w:t>Drainage water management plans (DWMP) (130)</w:t>
                      </w:r>
                    </w:p>
                    <w:p w:rsidR="009075AB" w:rsidRDefault="009075AB" w:rsidP="009075AB">
                      <w:pPr>
                        <w:pStyle w:val="ListParagraph"/>
                        <w:numPr>
                          <w:ilvl w:val="0"/>
                          <w:numId w:val="1"/>
                        </w:numPr>
                        <w:spacing w:after="0" w:line="240" w:lineRule="auto"/>
                        <w:ind w:left="270" w:hanging="180"/>
                        <w:rPr>
                          <w:rFonts w:eastAsia="Times New Roman" w:cs="Arial"/>
                          <w:sz w:val="21"/>
                          <w:szCs w:val="21"/>
                        </w:rPr>
                      </w:pPr>
                      <w:r w:rsidRPr="00C03D19">
                        <w:rPr>
                          <w:rFonts w:eastAsia="Times New Roman" w:cs="Arial"/>
                          <w:sz w:val="21"/>
                          <w:szCs w:val="21"/>
                        </w:rPr>
                        <w:t xml:space="preserve">Drainage water management (554) </w:t>
                      </w:r>
                      <w:r>
                        <w:rPr>
                          <w:rFonts w:eastAsia="Times New Roman" w:cs="Arial"/>
                          <w:sz w:val="21"/>
                          <w:szCs w:val="21"/>
                        </w:rPr>
                        <w:t>&amp;</w:t>
                      </w:r>
                      <w:r w:rsidRPr="00C03D19">
                        <w:rPr>
                          <w:rFonts w:eastAsia="Times New Roman" w:cs="Arial"/>
                          <w:sz w:val="21"/>
                          <w:szCs w:val="21"/>
                        </w:rPr>
                        <w:t xml:space="preserve"> support practices:</w:t>
                      </w:r>
                    </w:p>
                    <w:p w:rsidR="009075AB" w:rsidRDefault="009075AB" w:rsidP="009075AB">
                      <w:pPr>
                        <w:pStyle w:val="ListParagraph"/>
                        <w:numPr>
                          <w:ilvl w:val="1"/>
                          <w:numId w:val="1"/>
                        </w:numPr>
                        <w:spacing w:after="0" w:line="240" w:lineRule="auto"/>
                        <w:ind w:left="720" w:hanging="180"/>
                        <w:rPr>
                          <w:rFonts w:eastAsia="Times New Roman" w:cs="Arial"/>
                          <w:sz w:val="21"/>
                          <w:szCs w:val="21"/>
                        </w:rPr>
                      </w:pPr>
                      <w:r w:rsidRPr="0067608A">
                        <w:rPr>
                          <w:rFonts w:eastAsia="Times New Roman" w:cs="Arial"/>
                          <w:sz w:val="21"/>
                          <w:szCs w:val="21"/>
                        </w:rPr>
                        <w:t>Structure for water control (587)</w:t>
                      </w:r>
                    </w:p>
                    <w:p w:rsidR="009075AB" w:rsidRDefault="009075AB" w:rsidP="009075AB">
                      <w:pPr>
                        <w:pStyle w:val="ListParagraph"/>
                        <w:numPr>
                          <w:ilvl w:val="1"/>
                          <w:numId w:val="1"/>
                        </w:numPr>
                        <w:spacing w:after="0" w:line="240" w:lineRule="auto"/>
                        <w:ind w:left="720" w:hanging="180"/>
                        <w:rPr>
                          <w:rFonts w:eastAsia="Times New Roman" w:cs="Arial"/>
                          <w:sz w:val="21"/>
                          <w:szCs w:val="21"/>
                        </w:rPr>
                      </w:pPr>
                      <w:r w:rsidRPr="0067608A">
                        <w:rPr>
                          <w:rFonts w:eastAsia="Times New Roman" w:cs="Arial"/>
                          <w:sz w:val="21"/>
                          <w:szCs w:val="21"/>
                        </w:rPr>
                        <w:t>Underground outlet (620)</w:t>
                      </w:r>
                    </w:p>
                    <w:p w:rsidR="009075AB" w:rsidRPr="0067608A" w:rsidRDefault="009075AB" w:rsidP="009075AB">
                      <w:pPr>
                        <w:pStyle w:val="ListParagraph"/>
                        <w:numPr>
                          <w:ilvl w:val="1"/>
                          <w:numId w:val="1"/>
                        </w:numPr>
                        <w:spacing w:after="0" w:line="240" w:lineRule="auto"/>
                        <w:ind w:left="720" w:hanging="180"/>
                        <w:rPr>
                          <w:rFonts w:eastAsia="Times New Roman" w:cs="Arial"/>
                          <w:sz w:val="21"/>
                          <w:szCs w:val="21"/>
                        </w:rPr>
                      </w:pPr>
                      <w:r w:rsidRPr="0067608A">
                        <w:rPr>
                          <w:rFonts w:eastAsia="Times New Roman" w:cs="Arial"/>
                          <w:sz w:val="21"/>
                          <w:szCs w:val="21"/>
                        </w:rPr>
                        <w:t>Mulching (484)</w:t>
                      </w:r>
                    </w:p>
                    <w:p w:rsidR="009075AB" w:rsidRPr="00EB4263" w:rsidRDefault="009075AB" w:rsidP="009075AB">
                      <w:pPr>
                        <w:pStyle w:val="ListParagraph"/>
                        <w:spacing w:after="0" w:line="240" w:lineRule="auto"/>
                        <w:rPr>
                          <w:sz w:val="18"/>
                          <w:szCs w:val="18"/>
                        </w:rPr>
                      </w:pPr>
                    </w:p>
                  </w:txbxContent>
                </v:textbox>
              </v:shape>
            </w:pict>
          </mc:Fallback>
        </mc:AlternateContent>
      </w:r>
      <w:r>
        <w:rPr>
          <w:rFonts w:eastAsia="Times New Roman" w:cs="Arial"/>
          <w:noProof/>
          <w:sz w:val="24"/>
          <w:szCs w:val="24"/>
        </w:rPr>
        <mc:AlternateContent>
          <mc:Choice Requires="wps">
            <w:drawing>
              <wp:anchor distT="0" distB="0" distL="114300" distR="114300" simplePos="0" relativeHeight="251662336" behindDoc="0" locked="0" layoutInCell="1" allowOverlap="1" wp14:anchorId="52161C5B" wp14:editId="354AC213">
                <wp:simplePos x="0" y="0"/>
                <wp:positionH relativeFrom="column">
                  <wp:posOffset>19685</wp:posOffset>
                </wp:positionH>
                <wp:positionV relativeFrom="paragraph">
                  <wp:posOffset>179705</wp:posOffset>
                </wp:positionV>
                <wp:extent cx="3276600" cy="1447800"/>
                <wp:effectExtent l="0" t="0" r="19050"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47800"/>
                        </a:xfrm>
                        <a:prstGeom prst="rect">
                          <a:avLst/>
                        </a:prstGeom>
                        <a:solidFill>
                          <a:srgbClr val="4F81BD">
                            <a:lumMod val="20000"/>
                            <a:lumOff val="80000"/>
                            <a:alpha val="20000"/>
                          </a:srgbClr>
                        </a:solidFill>
                        <a:ln w="9525">
                          <a:solidFill>
                            <a:srgbClr val="000000"/>
                          </a:solidFill>
                          <a:miter lim="800000"/>
                          <a:headEnd/>
                          <a:tailEnd/>
                        </a:ln>
                      </wps:spPr>
                      <wps:txbx>
                        <w:txbxContent>
                          <w:p w:rsidR="009075AB" w:rsidRPr="00C03D19" w:rsidRDefault="009075AB" w:rsidP="009075AB">
                            <w:pPr>
                              <w:spacing w:after="0" w:line="240" w:lineRule="auto"/>
                              <w:jc w:val="both"/>
                              <w:rPr>
                                <w:color w:val="003399"/>
                                <w:sz w:val="21"/>
                                <w:szCs w:val="21"/>
                                <w:u w:val="single"/>
                              </w:rPr>
                            </w:pPr>
                            <w:r w:rsidRPr="00C03D19">
                              <w:rPr>
                                <w:color w:val="003399"/>
                                <w:sz w:val="21"/>
                                <w:szCs w:val="21"/>
                                <w:u w:val="single"/>
                              </w:rPr>
                              <w:t>If interested in:</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Conservation Cover (327)</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 xml:space="preserve">Residue and Tillage Management – No-Till (329) </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Residue and Tillage Management – Reduced Till (345)</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Cover Crops (340)</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Riparian Herbaceous Cover (390)</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Filter Strip (393)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pt;margin-top:14.15pt;width:258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" fillcolor="#dce6f2">
                <v:fill opacity="13107f"/>
                <v:textbox>
                  <w:txbxContent>
                    <w:p w:rsidR="009075AB" w:rsidRPr="00C03D19" w:rsidRDefault="009075AB" w:rsidP="009075AB">
                      <w:pPr>
                        <w:spacing w:after="0" w:line="240" w:lineRule="auto"/>
                        <w:jc w:val="both"/>
                        <w:rPr>
                          <w:color w:val="003399"/>
                          <w:sz w:val="21"/>
                          <w:szCs w:val="21"/>
                          <w:u w:val="single"/>
                        </w:rPr>
                      </w:pPr>
                      <w:r w:rsidRPr="00C03D19">
                        <w:rPr>
                          <w:color w:val="003399"/>
                          <w:sz w:val="21"/>
                          <w:szCs w:val="21"/>
                          <w:u w:val="single"/>
                        </w:rPr>
                        <w:t>If interested in:</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Conservation Cover (327)</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 xml:space="preserve">Residue and Tillage Management – No-Till (329) </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Residue and Tillage Management – Reduced Till (345)</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Cover Crops (340)</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Riparian Herbaceous Cover (390)</w:t>
                      </w:r>
                    </w:p>
                    <w:p w:rsidR="009075AB" w:rsidRPr="00882604" w:rsidRDefault="009075AB" w:rsidP="009075AB">
                      <w:pPr>
                        <w:pStyle w:val="ListParagraph"/>
                        <w:numPr>
                          <w:ilvl w:val="0"/>
                          <w:numId w:val="2"/>
                        </w:numPr>
                        <w:spacing w:after="0" w:line="240" w:lineRule="auto"/>
                        <w:ind w:left="270" w:hanging="180"/>
                        <w:jc w:val="both"/>
                        <w:rPr>
                          <w:sz w:val="21"/>
                          <w:szCs w:val="21"/>
                        </w:rPr>
                      </w:pPr>
                      <w:r w:rsidRPr="00882604">
                        <w:rPr>
                          <w:sz w:val="21"/>
                          <w:szCs w:val="21"/>
                        </w:rPr>
                        <w:t>Filter Strip (393)</w:t>
                      </w:r>
                    </w:p>
                  </w:txbxContent>
                </v:textbox>
              </v:shape>
            </w:pict>
          </mc:Fallback>
        </mc:AlternateContent>
      </w:r>
    </w:p>
    <w:p w:rsidR="009075AB" w:rsidRDefault="009075AB" w:rsidP="009075AB">
      <w:pPr>
        <w:spacing w:after="120" w:line="240" w:lineRule="auto"/>
        <w:rPr>
          <w:rFonts w:eastAsia="Times New Roman" w:cs="Arial"/>
          <w:sz w:val="24"/>
          <w:szCs w:val="24"/>
        </w:rPr>
      </w:pPr>
    </w:p>
    <w:p w:rsidR="009075AB" w:rsidRPr="001F434A" w:rsidRDefault="009075AB" w:rsidP="009075AB">
      <w:pPr>
        <w:spacing w:after="120" w:line="240" w:lineRule="auto"/>
        <w:rPr>
          <w:rFonts w:eastAsia="Times New Roman" w:cs="Arial"/>
          <w:sz w:val="24"/>
          <w:szCs w:val="24"/>
        </w:rPr>
      </w:pPr>
    </w:p>
    <w:p w:rsidR="009075AB" w:rsidRPr="001F434A" w:rsidRDefault="009075AB" w:rsidP="009075AB">
      <w:pPr>
        <w:spacing w:after="60" w:line="240" w:lineRule="auto"/>
        <w:rPr>
          <w:rFonts w:eastAsia="Times New Roman" w:cs="Arial"/>
          <w:sz w:val="24"/>
          <w:szCs w:val="24"/>
        </w:rPr>
      </w:pPr>
    </w:p>
    <w:p w:rsidR="009075AB" w:rsidRDefault="009075AB" w:rsidP="009075AB">
      <w:pPr>
        <w:spacing w:after="60" w:line="240" w:lineRule="auto"/>
        <w:rPr>
          <w:rFonts w:eastAsia="Times New Roman" w:cs="Arial"/>
          <w:sz w:val="24"/>
          <w:szCs w:val="24"/>
        </w:rPr>
      </w:pPr>
    </w:p>
    <w:p w:rsidR="009075AB" w:rsidRDefault="009075AB" w:rsidP="009075AB">
      <w:pPr>
        <w:spacing w:after="60" w:line="240" w:lineRule="auto"/>
        <w:rPr>
          <w:rFonts w:eastAsia="Times New Roman" w:cs="Arial"/>
          <w:sz w:val="24"/>
          <w:szCs w:val="24"/>
        </w:rPr>
      </w:pPr>
    </w:p>
    <w:p w:rsidR="009075AB" w:rsidRDefault="009075AB" w:rsidP="009075AB">
      <w:pPr>
        <w:spacing w:after="6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69504" behindDoc="0" locked="0" layoutInCell="1" allowOverlap="1" wp14:anchorId="10C7B82E" wp14:editId="58F17CEC">
                <wp:simplePos x="0" y="0"/>
                <wp:positionH relativeFrom="column">
                  <wp:posOffset>1666875</wp:posOffset>
                </wp:positionH>
                <wp:positionV relativeFrom="paragraph">
                  <wp:posOffset>150495</wp:posOffset>
                </wp:positionV>
                <wp:extent cx="0" cy="238125"/>
                <wp:effectExtent l="95250" t="0" r="57150" b="66675"/>
                <wp:wrapNone/>
                <wp:docPr id="26"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74" o:spid="_x0000_s1026" type="#_x0000_t32" style="position:absolute;margin-left:131.25pt;margin-top:11.8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" strokecolor="#4a7ebb" strokeweight="1.5pt">
                <v:stroke endarrow="open"/>
              </v:shape>
            </w:pict>
          </mc:Fallback>
        </mc:AlternateContent>
      </w:r>
      <w:r>
        <w:rPr>
          <w:rFonts w:eastAsia="Times New Roman" w:cs="Arial"/>
          <w:noProof/>
          <w:sz w:val="24"/>
          <w:szCs w:val="24"/>
        </w:rPr>
        <mc:AlternateContent>
          <mc:Choice Requires="wps">
            <w:drawing>
              <wp:anchor distT="0" distB="0" distL="114300" distR="114300" simplePos="0" relativeHeight="251670528" behindDoc="0" locked="0" layoutInCell="1" allowOverlap="1" wp14:anchorId="43525D20" wp14:editId="49CB63F9">
                <wp:simplePos x="0" y="0"/>
                <wp:positionH relativeFrom="column">
                  <wp:posOffset>4914900</wp:posOffset>
                </wp:positionH>
                <wp:positionV relativeFrom="paragraph">
                  <wp:posOffset>169545</wp:posOffset>
                </wp:positionV>
                <wp:extent cx="0" cy="219075"/>
                <wp:effectExtent l="95250" t="0" r="57150" b="66675"/>
                <wp:wrapNone/>
                <wp:docPr id="27"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387pt;margin-top:13.35pt;width:0;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" strokecolor="#4a7ebb" strokeweight="1.5pt">
                <v:stroke endarrow="open"/>
              </v:shape>
            </w:pict>
          </mc:Fallback>
        </mc:AlternateContent>
      </w:r>
    </w:p>
    <w:p w:rsidR="009075AB" w:rsidRDefault="009075AB" w:rsidP="009075AB">
      <w:pPr>
        <w:spacing w:after="6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68480" behindDoc="0" locked="0" layoutInCell="1" allowOverlap="1" wp14:anchorId="79C0F991" wp14:editId="7B331A4C">
                <wp:simplePos x="0" y="0"/>
                <wp:positionH relativeFrom="column">
                  <wp:posOffset>19050</wp:posOffset>
                </wp:positionH>
                <wp:positionV relativeFrom="paragraph">
                  <wp:posOffset>97156</wp:posOffset>
                </wp:positionV>
                <wp:extent cx="2914650" cy="1733550"/>
                <wp:effectExtent l="0" t="0" r="19050" b="1905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33550"/>
                        </a:xfrm>
                        <a:prstGeom prst="rect">
                          <a:avLst/>
                        </a:prstGeom>
                        <a:solidFill>
                          <a:srgbClr val="4F81BD">
                            <a:lumMod val="20000"/>
                            <a:lumOff val="80000"/>
                            <a:alpha val="20000"/>
                          </a:srgbClr>
                        </a:solidFill>
                        <a:ln w="9525">
                          <a:solidFill>
                            <a:srgbClr val="000000"/>
                          </a:solidFill>
                          <a:miter lim="800000"/>
                          <a:headEnd/>
                          <a:tailEnd/>
                        </a:ln>
                      </wps:spPr>
                      <wps:txbx>
                        <w:txbxContent>
                          <w:p w:rsidR="009075AB" w:rsidRPr="00842111" w:rsidRDefault="009075AB" w:rsidP="009075AB">
                            <w:pPr>
                              <w:spacing w:after="0" w:line="240" w:lineRule="auto"/>
                              <w:rPr>
                                <w:rFonts w:eastAsia="Times New Roman" w:cs="Arial"/>
                                <w:b/>
                                <w:sz w:val="21"/>
                                <w:szCs w:val="21"/>
                              </w:rPr>
                            </w:pPr>
                            <w:r w:rsidRPr="00842111">
                              <w:rPr>
                                <w:rFonts w:eastAsia="Times New Roman" w:cs="Arial"/>
                                <w:sz w:val="21"/>
                                <w:szCs w:val="21"/>
                              </w:rPr>
                              <w:t>Run GLWMS conservation scenarios.  See the instructions on the page 10 for guidance on scoring and saving conservation scenarios.</w:t>
                            </w:r>
                            <w:r w:rsidRPr="00842111">
                              <w:rPr>
                                <w:rFonts w:eastAsia="Times New Roman" w:cs="Arial"/>
                                <w:b/>
                                <w:sz w:val="21"/>
                                <w:szCs w:val="21"/>
                              </w:rPr>
                              <w:t xml:space="preserve"> </w:t>
                            </w:r>
                            <w:r w:rsidRPr="00842111">
                              <w:rPr>
                                <w:rFonts w:eastAsia="Times New Roman" w:cs="Arial"/>
                                <w:b/>
                                <w:sz w:val="21"/>
                                <w:szCs w:val="21"/>
                              </w:rPr>
                              <w:br/>
                            </w:r>
                          </w:p>
                          <w:p w:rsidR="009075AB" w:rsidRPr="00842111" w:rsidRDefault="009075AB" w:rsidP="009075AB">
                            <w:pPr>
                              <w:spacing w:after="60" w:line="240" w:lineRule="auto"/>
                              <w:rPr>
                                <w:rFonts w:eastAsia="Times New Roman" w:cs="Arial"/>
                                <w:sz w:val="21"/>
                                <w:szCs w:val="21"/>
                              </w:rPr>
                            </w:pPr>
                            <w:r w:rsidRPr="00842111">
                              <w:rPr>
                                <w:rFonts w:eastAsia="Times New Roman" w:cs="Arial"/>
                                <w:b/>
                                <w:sz w:val="21"/>
                                <w:szCs w:val="21"/>
                              </w:rPr>
                              <w:t>Running this tool on an individual field should take less than three minutes.</w:t>
                            </w:r>
                            <w:r w:rsidRPr="00842111">
                              <w:rPr>
                                <w:rFonts w:eastAsia="Times New Roman" w:cs="Arial"/>
                                <w:sz w:val="21"/>
                                <w:szCs w:val="21"/>
                              </w:rPr>
                              <w:t xml:space="preserve">  If there are many fields (more than 10) please contact Ben Wickerham with The Nature Conservancy (</w:t>
                            </w:r>
                            <w:hyperlink r:id="rId7" w:history="1">
                              <w:r w:rsidRPr="00842111">
                                <w:rPr>
                                  <w:rStyle w:val="Hyperlink"/>
                                  <w:rFonts w:eastAsia="Times New Roman" w:cs="Arial"/>
                                  <w:sz w:val="21"/>
                                  <w:szCs w:val="21"/>
                                </w:rPr>
                                <w:t>benjamin.wickerham@tnc.org</w:t>
                              </w:r>
                            </w:hyperlink>
                            <w:r w:rsidRPr="00842111">
                              <w:rPr>
                                <w:rFonts w:eastAsia="Times New Roman" w:cs="Arial"/>
                                <w:sz w:val="21"/>
                                <w:szCs w:val="21"/>
                              </w:rPr>
                              <w:t>).  Ben will assist you in handling large number of fields.</w:t>
                            </w:r>
                          </w:p>
                          <w:p w:rsidR="009075AB" w:rsidRPr="004173F3" w:rsidRDefault="009075AB" w:rsidP="009075AB">
                            <w:pPr>
                              <w:spacing w:after="60" w:line="240" w:lineRule="auto"/>
                              <w:rPr>
                                <w:rFonts w:eastAsia="Times New Roman"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pt;margin-top:7.65pt;width:229.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" fillcolor="#dce6f2">
                <v:fill opacity="13107f"/>
                <v:textbox>
                  <w:txbxContent>
                    <w:p w:rsidR="009075AB" w:rsidRPr="00842111" w:rsidRDefault="009075AB" w:rsidP="009075AB">
                      <w:pPr>
                        <w:spacing w:after="0" w:line="240" w:lineRule="auto"/>
                        <w:rPr>
                          <w:rFonts w:eastAsia="Times New Roman" w:cs="Arial"/>
                          <w:b/>
                          <w:sz w:val="21"/>
                          <w:szCs w:val="21"/>
                        </w:rPr>
                      </w:pPr>
                      <w:r w:rsidRPr="00842111">
                        <w:rPr>
                          <w:rFonts w:eastAsia="Times New Roman" w:cs="Arial"/>
                          <w:sz w:val="21"/>
                          <w:szCs w:val="21"/>
                        </w:rPr>
                        <w:t>Run GLWMS conservation scenarios.  See the instructions on the page 10 for guidance on scoring and saving conservation scenarios.</w:t>
                      </w:r>
                      <w:r w:rsidRPr="00842111">
                        <w:rPr>
                          <w:rFonts w:eastAsia="Times New Roman" w:cs="Arial"/>
                          <w:b/>
                          <w:sz w:val="21"/>
                          <w:szCs w:val="21"/>
                        </w:rPr>
                        <w:t xml:space="preserve"> </w:t>
                      </w:r>
                      <w:r w:rsidRPr="00842111">
                        <w:rPr>
                          <w:rFonts w:eastAsia="Times New Roman" w:cs="Arial"/>
                          <w:b/>
                          <w:sz w:val="21"/>
                          <w:szCs w:val="21"/>
                        </w:rPr>
                        <w:br/>
                      </w:r>
                    </w:p>
                    <w:p w:rsidR="009075AB" w:rsidRPr="00842111" w:rsidRDefault="009075AB" w:rsidP="009075AB">
                      <w:pPr>
                        <w:spacing w:after="60" w:line="240" w:lineRule="auto"/>
                        <w:rPr>
                          <w:rFonts w:eastAsia="Times New Roman" w:cs="Arial"/>
                          <w:sz w:val="21"/>
                          <w:szCs w:val="21"/>
                        </w:rPr>
                      </w:pPr>
                      <w:r w:rsidRPr="00842111">
                        <w:rPr>
                          <w:rFonts w:eastAsia="Times New Roman" w:cs="Arial"/>
                          <w:b/>
                          <w:sz w:val="21"/>
                          <w:szCs w:val="21"/>
                        </w:rPr>
                        <w:t>Running this tool on an individual field should take less than three minutes.</w:t>
                      </w:r>
                      <w:r w:rsidRPr="00842111">
                        <w:rPr>
                          <w:rFonts w:eastAsia="Times New Roman" w:cs="Arial"/>
                          <w:sz w:val="21"/>
                          <w:szCs w:val="21"/>
                        </w:rPr>
                        <w:t xml:space="preserve">  If there are many fields (more than 10) please contact Ben Wickerham with The Nature Conservancy (</w:t>
                      </w:r>
                      <w:hyperlink r:id="rId8" w:history="1">
                        <w:r w:rsidRPr="00842111">
                          <w:rPr>
                            <w:rStyle w:val="Hyperlink"/>
                            <w:rFonts w:eastAsia="Times New Roman" w:cs="Arial"/>
                            <w:sz w:val="21"/>
                            <w:szCs w:val="21"/>
                          </w:rPr>
                          <w:t>benjamin.wickerham@tnc.org</w:t>
                        </w:r>
                      </w:hyperlink>
                      <w:r w:rsidRPr="00842111">
                        <w:rPr>
                          <w:rFonts w:eastAsia="Times New Roman" w:cs="Arial"/>
                          <w:sz w:val="21"/>
                          <w:szCs w:val="21"/>
                        </w:rPr>
                        <w:t>).  Ben will assist you in handling large number of fields.</w:t>
                      </w:r>
                    </w:p>
                    <w:p w:rsidR="009075AB" w:rsidRPr="004173F3" w:rsidRDefault="009075AB" w:rsidP="009075AB">
                      <w:pPr>
                        <w:spacing w:after="60" w:line="240" w:lineRule="auto"/>
                        <w:rPr>
                          <w:rFonts w:eastAsia="Times New Roman" w:cs="Arial"/>
                          <w:sz w:val="21"/>
                          <w:szCs w:val="21"/>
                        </w:rPr>
                      </w:pPr>
                    </w:p>
                  </w:txbxContent>
                </v:textbox>
              </v:shape>
            </w:pict>
          </mc:Fallback>
        </mc:AlternateContent>
      </w:r>
      <w:r>
        <w:rPr>
          <w:rFonts w:eastAsia="Times New Roman" w:cs="Arial"/>
          <w:noProof/>
          <w:sz w:val="24"/>
          <w:szCs w:val="24"/>
        </w:rPr>
        <mc:AlternateContent>
          <mc:Choice Requires="wps">
            <w:drawing>
              <wp:anchor distT="0" distB="0" distL="114300" distR="114300" simplePos="0" relativeHeight="251667456" behindDoc="0" locked="0" layoutInCell="1" allowOverlap="1" wp14:anchorId="7284C1BA" wp14:editId="6A0900F7">
                <wp:simplePos x="0" y="0"/>
                <wp:positionH relativeFrom="column">
                  <wp:posOffset>3778250</wp:posOffset>
                </wp:positionH>
                <wp:positionV relativeFrom="paragraph">
                  <wp:posOffset>97790</wp:posOffset>
                </wp:positionV>
                <wp:extent cx="3025775" cy="590550"/>
                <wp:effectExtent l="0" t="0" r="22225" b="1905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590550"/>
                        </a:xfrm>
                        <a:prstGeom prst="rect">
                          <a:avLst/>
                        </a:prstGeom>
                        <a:solidFill>
                          <a:srgbClr val="4F81BD">
                            <a:lumMod val="20000"/>
                            <a:lumOff val="80000"/>
                            <a:alpha val="20000"/>
                          </a:srgbClr>
                        </a:solidFill>
                        <a:ln w="9525">
                          <a:solidFill>
                            <a:srgbClr val="000000"/>
                          </a:solidFill>
                          <a:miter lim="800000"/>
                          <a:headEnd/>
                          <a:tailEnd/>
                        </a:ln>
                      </wps:spPr>
                      <wps:txbx>
                        <w:txbxContent>
                          <w:p w:rsidR="009075AB" w:rsidRPr="004173F3" w:rsidRDefault="009075AB" w:rsidP="009075AB">
                            <w:pPr>
                              <w:spacing w:after="60" w:line="240" w:lineRule="auto"/>
                              <w:rPr>
                                <w:rFonts w:eastAsia="Times New Roman" w:cs="Arial"/>
                                <w:sz w:val="21"/>
                                <w:szCs w:val="21"/>
                              </w:rPr>
                            </w:pPr>
                            <w:r w:rsidRPr="004173F3">
                              <w:rPr>
                                <w:rFonts w:eastAsia="Times New Roman" w:cs="Arial"/>
                                <w:sz w:val="21"/>
                                <w:szCs w:val="21"/>
                              </w:rPr>
                              <w:t>These practices cannot be scored using the GLWMS.  Instead, please use the manual scoring method</w:t>
                            </w:r>
                            <w:r>
                              <w:rPr>
                                <w:rFonts w:eastAsia="Times New Roman" w:cs="Arial"/>
                                <w:sz w:val="21"/>
                                <w:szCs w:val="21"/>
                              </w:rPr>
                              <w:t>, below, by completing boxes A, B &amp; C.</w:t>
                            </w:r>
                            <w:r w:rsidRPr="004173F3">
                              <w:rPr>
                                <w:rFonts w:eastAsia="Times New Roman" w:cs="Arial"/>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7.5pt;margin-top:7.7pt;width:238.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" fillcolor="#dce6f2">
                <v:fill opacity="13107f"/>
                <v:textbox>
                  <w:txbxContent>
                    <w:p w:rsidR="009075AB" w:rsidRPr="004173F3" w:rsidRDefault="009075AB" w:rsidP="009075AB">
                      <w:pPr>
                        <w:spacing w:after="60" w:line="240" w:lineRule="auto"/>
                        <w:rPr>
                          <w:rFonts w:eastAsia="Times New Roman" w:cs="Arial"/>
                          <w:sz w:val="21"/>
                          <w:szCs w:val="21"/>
                        </w:rPr>
                      </w:pPr>
                      <w:r w:rsidRPr="004173F3">
                        <w:rPr>
                          <w:rFonts w:eastAsia="Times New Roman" w:cs="Arial"/>
                          <w:sz w:val="21"/>
                          <w:szCs w:val="21"/>
                        </w:rPr>
                        <w:t>These practices cannot be scored using the GLWMS.  Instead, please use the manual scoring method</w:t>
                      </w:r>
                      <w:r>
                        <w:rPr>
                          <w:rFonts w:eastAsia="Times New Roman" w:cs="Arial"/>
                          <w:sz w:val="21"/>
                          <w:szCs w:val="21"/>
                        </w:rPr>
                        <w:t>, below, by completing boxes A, B &amp; C.</w:t>
                      </w:r>
                      <w:r w:rsidRPr="004173F3">
                        <w:rPr>
                          <w:rFonts w:eastAsia="Times New Roman" w:cs="Arial"/>
                          <w:sz w:val="21"/>
                          <w:szCs w:val="21"/>
                        </w:rPr>
                        <w:t xml:space="preserve"> </w:t>
                      </w:r>
                    </w:p>
                  </w:txbxContent>
                </v:textbox>
              </v:shape>
            </w:pict>
          </mc:Fallback>
        </mc:AlternateContent>
      </w:r>
    </w:p>
    <w:p w:rsidR="009075AB" w:rsidRDefault="009075AB" w:rsidP="009075AB">
      <w:pPr>
        <w:spacing w:after="60" w:line="240" w:lineRule="auto"/>
        <w:rPr>
          <w:rFonts w:eastAsia="Times New Roman" w:cs="Arial"/>
          <w:sz w:val="24"/>
          <w:szCs w:val="24"/>
        </w:rPr>
      </w:pPr>
    </w:p>
    <w:p w:rsidR="009075AB" w:rsidRDefault="009075AB" w:rsidP="009075AB">
      <w:pPr>
        <w:spacing w:after="60" w:line="240" w:lineRule="auto"/>
        <w:rPr>
          <w:rFonts w:eastAsia="Times New Roman" w:cs="Arial"/>
          <w:sz w:val="24"/>
          <w:szCs w:val="24"/>
        </w:rPr>
      </w:pPr>
    </w:p>
    <w:p w:rsidR="009075AB" w:rsidRDefault="009075AB" w:rsidP="009075AB">
      <w:pPr>
        <w:spacing w:after="6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74624" behindDoc="0" locked="0" layoutInCell="1" allowOverlap="1" wp14:anchorId="2A7B838B" wp14:editId="5F72463C">
                <wp:simplePos x="0" y="0"/>
                <wp:positionH relativeFrom="column">
                  <wp:posOffset>5010150</wp:posOffset>
                </wp:positionH>
                <wp:positionV relativeFrom="paragraph">
                  <wp:posOffset>25400</wp:posOffset>
                </wp:positionV>
                <wp:extent cx="0" cy="219075"/>
                <wp:effectExtent l="95250" t="0" r="57150" b="66675"/>
                <wp:wrapNone/>
                <wp:docPr id="25"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19050">
                          <a:solidFill>
                            <a:sysClr val="windowText" lastClr="000000">
                              <a:lumMod val="95000"/>
                              <a:lumOff val="5000"/>
                            </a:sysClr>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394.5pt;margin-top:2pt;width:0;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" strokecolor="#0d0d0d" strokeweight="1.5pt">
                <v:stroke dashstyle="1 1" endarrow="open"/>
              </v:shape>
            </w:pict>
          </mc:Fallback>
        </mc:AlternateContent>
      </w:r>
      <w:r>
        <w:rPr>
          <w:rFonts w:eastAsia="Times New Roman" w:cs="Arial"/>
          <w:noProof/>
          <w:sz w:val="24"/>
          <w:szCs w:val="24"/>
        </w:rPr>
        <mc:AlternateContent>
          <mc:Choice Requires="wps">
            <w:drawing>
              <wp:anchor distT="0" distB="0" distL="114300" distR="114300" simplePos="0" relativeHeight="251673600" behindDoc="0" locked="0" layoutInCell="1" allowOverlap="1" wp14:anchorId="3DFD445D" wp14:editId="38347216">
                <wp:simplePos x="0" y="0"/>
                <wp:positionH relativeFrom="column">
                  <wp:posOffset>3778250</wp:posOffset>
                </wp:positionH>
                <wp:positionV relativeFrom="paragraph">
                  <wp:posOffset>196850</wp:posOffset>
                </wp:positionV>
                <wp:extent cx="3028950" cy="523875"/>
                <wp:effectExtent l="0" t="0" r="19050" b="2857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23875"/>
                        </a:xfrm>
                        <a:prstGeom prst="rect">
                          <a:avLst/>
                        </a:prstGeom>
                        <a:solidFill>
                          <a:srgbClr val="4F81BD">
                            <a:lumMod val="20000"/>
                            <a:lumOff val="80000"/>
                            <a:alpha val="20000"/>
                          </a:srgbClr>
                        </a:solidFill>
                        <a:ln w="12700">
                          <a:solidFill>
                            <a:srgbClr val="000000"/>
                          </a:solidFill>
                          <a:miter lim="800000"/>
                          <a:headEnd/>
                          <a:tailEnd/>
                        </a:ln>
                      </wps:spPr>
                      <wps:txbx>
                        <w:txbxContent>
                          <w:p w:rsidR="009075AB" w:rsidRPr="004B15EA" w:rsidRDefault="009075AB" w:rsidP="009075AB">
                            <w:pPr>
                              <w:pStyle w:val="ListParagraph"/>
                              <w:numPr>
                                <w:ilvl w:val="0"/>
                                <w:numId w:val="3"/>
                              </w:numPr>
                              <w:spacing w:after="60" w:line="240" w:lineRule="auto"/>
                              <w:ind w:left="450"/>
                              <w:rPr>
                                <w:rFonts w:eastAsia="Times New Roman" w:cs="Arial"/>
                                <w:sz w:val="21"/>
                                <w:szCs w:val="21"/>
                              </w:rPr>
                            </w:pPr>
                            <w:r>
                              <w:rPr>
                                <w:rFonts w:eastAsia="Times New Roman" w:cs="Arial"/>
                                <w:sz w:val="21"/>
                                <w:szCs w:val="21"/>
                              </w:rPr>
                              <w:t xml:space="preserve">For a plan, NMP or DWMP activities ONLY, please assign:           </w:t>
                            </w:r>
                            <w:r w:rsidRPr="004B15EA">
                              <w:rPr>
                                <w:rFonts w:eastAsia="Times New Roman" w:cs="Arial"/>
                                <w:sz w:val="21"/>
                                <w:szCs w:val="21"/>
                                <w:u w:val="single"/>
                              </w:rPr>
                              <w:t xml:space="preserve"> </w:t>
                            </w:r>
                            <w:r w:rsidRPr="006D6820">
                              <w:rPr>
                                <w:rFonts w:eastAsia="Times New Roman" w:cs="Arial"/>
                                <w:b/>
                                <w:sz w:val="24"/>
                                <w:szCs w:val="21"/>
                                <w:u w:val="single"/>
                              </w:rPr>
                              <w:t xml:space="preserve">110 points.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97.5pt;margin-top:15.5pt;width:238.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" fillcolor="#dce6f2" strokeweight="1pt">
                <v:fill opacity="13107f"/>
                <v:textbox>
                  <w:txbxContent>
                    <w:p w:rsidR="009075AB" w:rsidRPr="004B15EA" w:rsidRDefault="009075AB" w:rsidP="009075AB">
                      <w:pPr>
                        <w:pStyle w:val="ListParagraph"/>
                        <w:numPr>
                          <w:ilvl w:val="0"/>
                          <w:numId w:val="3"/>
                        </w:numPr>
                        <w:spacing w:after="60" w:line="240" w:lineRule="auto"/>
                        <w:ind w:left="450"/>
                        <w:rPr>
                          <w:rFonts w:eastAsia="Times New Roman" w:cs="Arial"/>
                          <w:sz w:val="21"/>
                          <w:szCs w:val="21"/>
                        </w:rPr>
                      </w:pPr>
                      <w:r>
                        <w:rPr>
                          <w:rFonts w:eastAsia="Times New Roman" w:cs="Arial"/>
                          <w:sz w:val="21"/>
                          <w:szCs w:val="21"/>
                        </w:rPr>
                        <w:t xml:space="preserve">For a plan, NMP or DWMP activities ONLY, please assign:           </w:t>
                      </w:r>
                      <w:r w:rsidRPr="004B15EA">
                        <w:rPr>
                          <w:rFonts w:eastAsia="Times New Roman" w:cs="Arial"/>
                          <w:sz w:val="21"/>
                          <w:szCs w:val="21"/>
                          <w:u w:val="single"/>
                        </w:rPr>
                        <w:t xml:space="preserve"> </w:t>
                      </w:r>
                      <w:r w:rsidRPr="006D6820">
                        <w:rPr>
                          <w:rFonts w:eastAsia="Times New Roman" w:cs="Arial"/>
                          <w:b/>
                          <w:sz w:val="24"/>
                          <w:szCs w:val="21"/>
                          <w:u w:val="single"/>
                        </w:rPr>
                        <w:t xml:space="preserve">110 points. </w:t>
                      </w:r>
                    </w:p>
                  </w:txbxContent>
                </v:textbox>
              </v:shape>
            </w:pict>
          </mc:Fallback>
        </mc:AlternateContent>
      </w:r>
    </w:p>
    <w:p w:rsidR="009075AB" w:rsidRDefault="009075AB" w:rsidP="009075AB">
      <w:pPr>
        <w:spacing w:after="60" w:line="240" w:lineRule="auto"/>
        <w:rPr>
          <w:rFonts w:eastAsia="Times New Roman" w:cs="Arial"/>
          <w:sz w:val="24"/>
          <w:szCs w:val="24"/>
        </w:rPr>
      </w:pPr>
    </w:p>
    <w:p w:rsidR="009075AB" w:rsidRDefault="009075AB" w:rsidP="009075AB">
      <w:pPr>
        <w:spacing w:after="60" w:line="240" w:lineRule="auto"/>
        <w:rPr>
          <w:rFonts w:eastAsia="Times New Roman" w:cs="Arial"/>
          <w:sz w:val="24"/>
          <w:szCs w:val="24"/>
        </w:rPr>
      </w:pPr>
    </w:p>
    <w:p w:rsidR="009075AB" w:rsidRPr="001F434A" w:rsidRDefault="009075AB" w:rsidP="009075AB">
      <w:pPr>
        <w:spacing w:after="6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77696" behindDoc="0" locked="0" layoutInCell="1" allowOverlap="1" wp14:anchorId="28F8AF80" wp14:editId="6771828A">
                <wp:simplePos x="0" y="0"/>
                <wp:positionH relativeFrom="column">
                  <wp:posOffset>5067300</wp:posOffset>
                </wp:positionH>
                <wp:positionV relativeFrom="paragraph">
                  <wp:posOffset>10160</wp:posOffset>
                </wp:positionV>
                <wp:extent cx="0" cy="219075"/>
                <wp:effectExtent l="95250" t="0" r="57150" b="66675"/>
                <wp:wrapNone/>
                <wp:docPr id="24"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19050">
                          <a:solidFill>
                            <a:srgbClr val="0D0D0D"/>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87" o:spid="_x0000_s1026" type="#_x0000_t32" style="position:absolute;margin-left:399pt;margin-top:.8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" strokecolor="#0d0d0d" strokeweight="1.5pt">
                <v:stroke dashstyle="1 1" endarrow="open"/>
              </v:shape>
            </w:pict>
          </mc:Fallback>
        </mc:AlternateContent>
      </w:r>
    </w:p>
    <w:p w:rsidR="009075AB" w:rsidRPr="001F434A" w:rsidRDefault="009075AB" w:rsidP="009075AB">
      <w:pPr>
        <w:spacing w:after="6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76672" behindDoc="0" locked="0" layoutInCell="1" allowOverlap="1" wp14:anchorId="64037368" wp14:editId="736F532B">
                <wp:simplePos x="0" y="0"/>
                <wp:positionH relativeFrom="column">
                  <wp:posOffset>3778250</wp:posOffset>
                </wp:positionH>
                <wp:positionV relativeFrom="paragraph">
                  <wp:posOffset>-4445</wp:posOffset>
                </wp:positionV>
                <wp:extent cx="3028950" cy="2677160"/>
                <wp:effectExtent l="0" t="0" r="19050" b="2794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677160"/>
                        </a:xfrm>
                        <a:prstGeom prst="rect">
                          <a:avLst/>
                        </a:prstGeom>
                        <a:solidFill>
                          <a:srgbClr val="4F81BD">
                            <a:lumMod val="20000"/>
                            <a:lumOff val="80000"/>
                            <a:alpha val="20000"/>
                          </a:srgbClr>
                        </a:solidFill>
                        <a:ln w="12700">
                          <a:solidFill>
                            <a:srgbClr val="000000"/>
                          </a:solidFill>
                          <a:miter lim="800000"/>
                          <a:headEnd/>
                          <a:tailEnd/>
                        </a:ln>
                      </wps:spPr>
                      <wps:txbx>
                        <w:txbxContent>
                          <w:p w:rsidR="009075AB" w:rsidRPr="00697C2D" w:rsidRDefault="009075AB" w:rsidP="009075AB">
                            <w:pPr>
                              <w:pStyle w:val="ListParagraph"/>
                              <w:numPr>
                                <w:ilvl w:val="0"/>
                                <w:numId w:val="3"/>
                              </w:numPr>
                              <w:spacing w:after="60" w:line="240" w:lineRule="auto"/>
                              <w:ind w:left="360"/>
                              <w:rPr>
                                <w:rFonts w:eastAsia="Times New Roman" w:cs="Arial"/>
                                <w:sz w:val="8"/>
                                <w:szCs w:val="21"/>
                              </w:rPr>
                            </w:pPr>
                            <w:r>
                              <w:rPr>
                                <w:rFonts w:eastAsia="Times New Roman" w:cs="Arial"/>
                                <w:sz w:val="21"/>
                                <w:szCs w:val="21"/>
                              </w:rPr>
                              <w:t>What is the current water quality within the area where the field(s) is located? (Use the “Fish Habitat” map layer in GLWMS to determine).</w:t>
                            </w:r>
                            <w:r w:rsidRPr="004B15EA">
                              <w:rPr>
                                <w:rFonts w:eastAsia="Times New Roman" w:cs="Arial"/>
                                <w:b/>
                                <w:sz w:val="28"/>
                                <w:szCs w:val="21"/>
                                <w:u w:val="single"/>
                              </w:rPr>
                              <w:t xml:space="preserve"> </w:t>
                            </w:r>
                            <w:r w:rsidRPr="00697C2D">
                              <w:rPr>
                                <w:rFonts w:eastAsia="Times New Roman" w:cs="Arial"/>
                                <w:b/>
                                <w:sz w:val="12"/>
                                <w:szCs w:val="21"/>
                                <w:u w:val="single"/>
                              </w:rPr>
                              <w:br/>
                            </w:r>
                          </w:p>
                          <w:tbl>
                            <w:tblPr>
                              <w:tblStyle w:val="TableGrid"/>
                              <w:tblW w:w="4140" w:type="dxa"/>
                              <w:tblInd w:w="198" w:type="dxa"/>
                              <w:tblLayout w:type="fixed"/>
                              <w:tblLook w:val="04A0" w:firstRow="1" w:lastRow="0" w:firstColumn="1" w:lastColumn="0" w:noHBand="0" w:noVBand="1"/>
                            </w:tblPr>
                            <w:tblGrid>
                              <w:gridCol w:w="1080"/>
                              <w:gridCol w:w="1980"/>
                              <w:gridCol w:w="1080"/>
                            </w:tblGrid>
                            <w:tr w:rsidR="009075AB" w:rsidRPr="005F6814" w:rsidTr="0016137C">
                              <w:tc>
                                <w:tcPr>
                                  <w:tcW w:w="3060" w:type="dxa"/>
                                  <w:gridSpan w:val="2"/>
                                  <w:tcBorders>
                                    <w:top w:val="nil"/>
                                    <w:left w:val="nil"/>
                                    <w:bottom w:val="nil"/>
                                    <w:right w:val="single" w:sz="4" w:space="0" w:color="auto"/>
                                  </w:tcBorders>
                                </w:tcPr>
                                <w:p w:rsidR="009075AB" w:rsidRPr="005F6814" w:rsidRDefault="009075AB" w:rsidP="004B3C9A">
                                  <w:pPr>
                                    <w:jc w:val="center"/>
                                    <w:rPr>
                                      <w:rFonts w:cs="Arial"/>
                                      <w:b/>
                                      <w:sz w:val="19"/>
                                      <w:szCs w:val="19"/>
                                    </w:rPr>
                                  </w:pPr>
                                  <w:r w:rsidRPr="005F6814">
                                    <w:rPr>
                                      <w:rFonts w:cs="Arial"/>
                                      <w:b/>
                                      <w:color w:val="C00000"/>
                                      <w:sz w:val="19"/>
                                      <w:szCs w:val="19"/>
                                    </w:rPr>
                                    <w:t>Circle a fish health category, below:</w:t>
                                  </w:r>
                                </w:p>
                              </w:tc>
                              <w:tc>
                                <w:tcPr>
                                  <w:tcW w:w="1080" w:type="dxa"/>
                                  <w:tcBorders>
                                    <w:top w:val="nil"/>
                                    <w:left w:val="single" w:sz="4" w:space="0" w:color="auto"/>
                                    <w:bottom w:val="single" w:sz="4" w:space="0" w:color="auto"/>
                                    <w:right w:val="nil"/>
                                  </w:tcBorders>
                                </w:tcPr>
                                <w:p w:rsidR="009075AB" w:rsidRPr="005F6814" w:rsidRDefault="009075AB" w:rsidP="004B3C9A">
                                  <w:pPr>
                                    <w:jc w:val="center"/>
                                    <w:rPr>
                                      <w:rFonts w:cs="Arial"/>
                                      <w:b/>
                                      <w:sz w:val="19"/>
                                      <w:szCs w:val="19"/>
                                    </w:rPr>
                                  </w:pPr>
                                  <w:r w:rsidRPr="005F6814">
                                    <w:rPr>
                                      <w:rFonts w:cs="Arial"/>
                                      <w:b/>
                                      <w:sz w:val="19"/>
                                      <w:szCs w:val="19"/>
                                    </w:rPr>
                                    <w:t>Points</w:t>
                                  </w:r>
                                </w:p>
                              </w:tc>
                            </w:tr>
                            <w:tr w:rsidR="009075AB" w:rsidRPr="005F6814" w:rsidTr="0016137C">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tcBorders>
                                    <w:top w:val="single" w:sz="4" w:space="0" w:color="auto"/>
                                  </w:tcBorders>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Not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25</w:t>
                                  </w:r>
                                </w:p>
                                <w:p w:rsidR="009075AB" w:rsidRPr="006D6820" w:rsidRDefault="009075AB" w:rsidP="005F6814">
                                  <w:pPr>
                                    <w:jc w:val="center"/>
                                    <w:rPr>
                                      <w:rFonts w:cs="Arial"/>
                                      <w:b/>
                                      <w:sz w:val="20"/>
                                      <w:szCs w:val="19"/>
                                    </w:rPr>
                                  </w:pPr>
                                </w:p>
                              </w:tc>
                            </w:tr>
                            <w:tr w:rsidR="009075AB" w:rsidRPr="005F6814" w:rsidTr="0016137C">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Slightly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45</w:t>
                                  </w:r>
                                </w:p>
                                <w:p w:rsidR="009075AB" w:rsidRPr="006D6820" w:rsidRDefault="009075AB" w:rsidP="005F6814">
                                  <w:pPr>
                                    <w:jc w:val="center"/>
                                    <w:rPr>
                                      <w:rFonts w:cs="Arial"/>
                                      <w:b/>
                                      <w:sz w:val="20"/>
                                      <w:szCs w:val="19"/>
                                    </w:rPr>
                                  </w:pPr>
                                </w:p>
                              </w:tc>
                            </w:tr>
                            <w:tr w:rsidR="009075AB" w:rsidRPr="005F6814" w:rsidTr="0016137C">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Moderately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70</w:t>
                                  </w:r>
                                </w:p>
                                <w:p w:rsidR="009075AB" w:rsidRPr="006D6820" w:rsidRDefault="009075AB" w:rsidP="005F6814">
                                  <w:pPr>
                                    <w:jc w:val="center"/>
                                    <w:rPr>
                                      <w:rFonts w:cs="Arial"/>
                                      <w:b/>
                                      <w:sz w:val="20"/>
                                      <w:szCs w:val="19"/>
                                    </w:rPr>
                                  </w:pPr>
                                </w:p>
                              </w:tc>
                            </w:tr>
                            <w:tr w:rsidR="009075AB" w:rsidRPr="005F6814" w:rsidTr="0016137C">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Very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100</w:t>
                                  </w:r>
                                </w:p>
                                <w:p w:rsidR="009075AB" w:rsidRPr="006D6820" w:rsidRDefault="009075AB" w:rsidP="005F6814">
                                  <w:pPr>
                                    <w:jc w:val="center"/>
                                    <w:rPr>
                                      <w:rFonts w:cs="Arial"/>
                                      <w:b/>
                                      <w:sz w:val="20"/>
                                      <w:szCs w:val="19"/>
                                    </w:rPr>
                                  </w:pPr>
                                </w:p>
                              </w:tc>
                            </w:tr>
                            <w:tr w:rsidR="009075AB" w:rsidRPr="005F6814" w:rsidTr="0016137C">
                              <w:trPr>
                                <w:trHeight w:val="323"/>
                              </w:trPr>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Severely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140</w:t>
                                  </w:r>
                                </w:p>
                                <w:p w:rsidR="009075AB" w:rsidRPr="006D6820" w:rsidRDefault="009075AB" w:rsidP="005F6814">
                                  <w:pPr>
                                    <w:jc w:val="center"/>
                                    <w:rPr>
                                      <w:rFonts w:cs="Arial"/>
                                      <w:b/>
                                      <w:sz w:val="20"/>
                                      <w:szCs w:val="19"/>
                                    </w:rPr>
                                  </w:pPr>
                                </w:p>
                              </w:tc>
                            </w:tr>
                          </w:tbl>
                          <w:p w:rsidR="009075AB" w:rsidRPr="004B15EA" w:rsidRDefault="009075AB" w:rsidP="009075AB">
                            <w:pPr>
                              <w:pStyle w:val="ListParagraph"/>
                              <w:spacing w:after="60" w:line="240" w:lineRule="auto"/>
                              <w:ind w:left="540"/>
                              <w:rPr>
                                <w:rFonts w:eastAsia="Times New Roman"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97.5pt;margin-top:-.35pt;width:238.5pt;height:2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" fillcolor="#dce6f2" strokeweight="1pt">
                <v:fill opacity="13107f"/>
                <v:textbox>
                  <w:txbxContent>
                    <w:p w:rsidR="009075AB" w:rsidRPr="00697C2D" w:rsidRDefault="009075AB" w:rsidP="009075AB">
                      <w:pPr>
                        <w:pStyle w:val="ListParagraph"/>
                        <w:numPr>
                          <w:ilvl w:val="0"/>
                          <w:numId w:val="3"/>
                        </w:numPr>
                        <w:spacing w:after="60" w:line="240" w:lineRule="auto"/>
                        <w:ind w:left="360"/>
                        <w:rPr>
                          <w:rFonts w:eastAsia="Times New Roman" w:cs="Arial"/>
                          <w:sz w:val="8"/>
                          <w:szCs w:val="21"/>
                        </w:rPr>
                      </w:pPr>
                      <w:r>
                        <w:rPr>
                          <w:rFonts w:eastAsia="Times New Roman" w:cs="Arial"/>
                          <w:sz w:val="21"/>
                          <w:szCs w:val="21"/>
                        </w:rPr>
                        <w:t>What is the current water quality within the area where the field(s) is located? (Use the “Fish Habitat” map layer in GLWMS to determine).</w:t>
                      </w:r>
                      <w:r w:rsidRPr="004B15EA">
                        <w:rPr>
                          <w:rFonts w:eastAsia="Times New Roman" w:cs="Arial"/>
                          <w:b/>
                          <w:sz w:val="28"/>
                          <w:szCs w:val="21"/>
                          <w:u w:val="single"/>
                        </w:rPr>
                        <w:t xml:space="preserve"> </w:t>
                      </w:r>
                      <w:r w:rsidRPr="00697C2D">
                        <w:rPr>
                          <w:rFonts w:eastAsia="Times New Roman" w:cs="Arial"/>
                          <w:b/>
                          <w:sz w:val="12"/>
                          <w:szCs w:val="21"/>
                          <w:u w:val="single"/>
                        </w:rPr>
                        <w:br/>
                      </w:r>
                    </w:p>
                    <w:tbl>
                      <w:tblPr>
                        <w:tblStyle w:val="TableGrid"/>
                        <w:tblW w:w="4140" w:type="dxa"/>
                        <w:tblInd w:w="198" w:type="dxa"/>
                        <w:tblLayout w:type="fixed"/>
                        <w:tblLook w:val="04A0" w:firstRow="1" w:lastRow="0" w:firstColumn="1" w:lastColumn="0" w:noHBand="0" w:noVBand="1"/>
                      </w:tblPr>
                      <w:tblGrid>
                        <w:gridCol w:w="1080"/>
                        <w:gridCol w:w="1980"/>
                        <w:gridCol w:w="1080"/>
                      </w:tblGrid>
                      <w:tr w:rsidR="009075AB" w:rsidRPr="005F6814" w:rsidTr="0016137C">
                        <w:tc>
                          <w:tcPr>
                            <w:tcW w:w="3060" w:type="dxa"/>
                            <w:gridSpan w:val="2"/>
                            <w:tcBorders>
                              <w:top w:val="nil"/>
                              <w:left w:val="nil"/>
                              <w:bottom w:val="nil"/>
                              <w:right w:val="single" w:sz="4" w:space="0" w:color="auto"/>
                            </w:tcBorders>
                          </w:tcPr>
                          <w:p w:rsidR="009075AB" w:rsidRPr="005F6814" w:rsidRDefault="009075AB" w:rsidP="004B3C9A">
                            <w:pPr>
                              <w:jc w:val="center"/>
                              <w:rPr>
                                <w:rFonts w:cs="Arial"/>
                                <w:b/>
                                <w:sz w:val="19"/>
                                <w:szCs w:val="19"/>
                              </w:rPr>
                            </w:pPr>
                            <w:r w:rsidRPr="005F6814">
                              <w:rPr>
                                <w:rFonts w:cs="Arial"/>
                                <w:b/>
                                <w:color w:val="C00000"/>
                                <w:sz w:val="19"/>
                                <w:szCs w:val="19"/>
                              </w:rPr>
                              <w:t>Circle a fish health category, below:</w:t>
                            </w:r>
                          </w:p>
                        </w:tc>
                        <w:tc>
                          <w:tcPr>
                            <w:tcW w:w="1080" w:type="dxa"/>
                            <w:tcBorders>
                              <w:top w:val="nil"/>
                              <w:left w:val="single" w:sz="4" w:space="0" w:color="auto"/>
                              <w:bottom w:val="single" w:sz="4" w:space="0" w:color="auto"/>
                              <w:right w:val="nil"/>
                            </w:tcBorders>
                          </w:tcPr>
                          <w:p w:rsidR="009075AB" w:rsidRPr="005F6814" w:rsidRDefault="009075AB" w:rsidP="004B3C9A">
                            <w:pPr>
                              <w:jc w:val="center"/>
                              <w:rPr>
                                <w:rFonts w:cs="Arial"/>
                                <w:b/>
                                <w:sz w:val="19"/>
                                <w:szCs w:val="19"/>
                              </w:rPr>
                            </w:pPr>
                            <w:r w:rsidRPr="005F6814">
                              <w:rPr>
                                <w:rFonts w:cs="Arial"/>
                                <w:b/>
                                <w:sz w:val="19"/>
                                <w:szCs w:val="19"/>
                              </w:rPr>
                              <w:t>Points</w:t>
                            </w:r>
                          </w:p>
                        </w:tc>
                      </w:tr>
                      <w:tr w:rsidR="009075AB" w:rsidRPr="005F6814" w:rsidTr="0016137C">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tcBorders>
                              <w:top w:val="single" w:sz="4" w:space="0" w:color="auto"/>
                            </w:tcBorders>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Not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25</w:t>
                            </w:r>
                          </w:p>
                          <w:p w:rsidR="009075AB" w:rsidRPr="006D6820" w:rsidRDefault="009075AB" w:rsidP="005F6814">
                            <w:pPr>
                              <w:jc w:val="center"/>
                              <w:rPr>
                                <w:rFonts w:cs="Arial"/>
                                <w:b/>
                                <w:sz w:val="20"/>
                                <w:szCs w:val="19"/>
                              </w:rPr>
                            </w:pPr>
                          </w:p>
                        </w:tc>
                      </w:tr>
                      <w:tr w:rsidR="009075AB" w:rsidRPr="005F6814" w:rsidTr="0016137C">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Slightly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45</w:t>
                            </w:r>
                          </w:p>
                          <w:p w:rsidR="009075AB" w:rsidRPr="006D6820" w:rsidRDefault="009075AB" w:rsidP="005F6814">
                            <w:pPr>
                              <w:jc w:val="center"/>
                              <w:rPr>
                                <w:rFonts w:cs="Arial"/>
                                <w:b/>
                                <w:sz w:val="20"/>
                                <w:szCs w:val="19"/>
                              </w:rPr>
                            </w:pPr>
                          </w:p>
                        </w:tc>
                      </w:tr>
                      <w:tr w:rsidR="009075AB" w:rsidRPr="005F6814" w:rsidTr="0016137C">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Moderately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70</w:t>
                            </w:r>
                          </w:p>
                          <w:p w:rsidR="009075AB" w:rsidRPr="006D6820" w:rsidRDefault="009075AB" w:rsidP="005F6814">
                            <w:pPr>
                              <w:jc w:val="center"/>
                              <w:rPr>
                                <w:rFonts w:cs="Arial"/>
                                <w:b/>
                                <w:sz w:val="20"/>
                                <w:szCs w:val="19"/>
                              </w:rPr>
                            </w:pPr>
                          </w:p>
                        </w:tc>
                      </w:tr>
                      <w:tr w:rsidR="009075AB" w:rsidRPr="005F6814" w:rsidTr="0016137C">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Very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100</w:t>
                            </w:r>
                          </w:p>
                          <w:p w:rsidR="009075AB" w:rsidRPr="006D6820" w:rsidRDefault="009075AB" w:rsidP="005F6814">
                            <w:pPr>
                              <w:jc w:val="center"/>
                              <w:rPr>
                                <w:rFonts w:cs="Arial"/>
                                <w:b/>
                                <w:sz w:val="20"/>
                                <w:szCs w:val="19"/>
                              </w:rPr>
                            </w:pPr>
                          </w:p>
                        </w:tc>
                      </w:tr>
                      <w:tr w:rsidR="009075AB" w:rsidRPr="005F6814" w:rsidTr="0016137C">
                        <w:trPr>
                          <w:trHeight w:val="323"/>
                        </w:trPr>
                        <w:tc>
                          <w:tcPr>
                            <w:tcW w:w="1080" w:type="dxa"/>
                            <w:tcBorders>
                              <w:top w:val="nil"/>
                              <w:left w:val="nil"/>
                              <w:bottom w:val="nil"/>
                            </w:tcBorders>
                          </w:tcPr>
                          <w:p w:rsidR="009075AB" w:rsidRPr="005F6814" w:rsidRDefault="009075AB" w:rsidP="004B3C9A">
                            <w:pPr>
                              <w:jc w:val="center"/>
                              <w:rPr>
                                <w:rFonts w:cs="Arial"/>
                                <w:sz w:val="19"/>
                                <w:szCs w:val="19"/>
                              </w:rPr>
                            </w:pPr>
                          </w:p>
                        </w:tc>
                        <w:tc>
                          <w:tcPr>
                            <w:tcW w:w="1980" w:type="dxa"/>
                            <w:shd w:val="clear" w:color="auto" w:fill="auto"/>
                            <w:vAlign w:val="center"/>
                          </w:tcPr>
                          <w:p w:rsidR="009075AB" w:rsidRPr="005F6814" w:rsidRDefault="009075AB" w:rsidP="004B3C9A">
                            <w:pPr>
                              <w:jc w:val="center"/>
                              <w:rPr>
                                <w:rFonts w:cs="Arial"/>
                                <w:sz w:val="19"/>
                                <w:szCs w:val="19"/>
                              </w:rPr>
                            </w:pPr>
                            <w:r w:rsidRPr="005F6814">
                              <w:rPr>
                                <w:rFonts w:cs="Arial"/>
                                <w:sz w:val="19"/>
                                <w:szCs w:val="19"/>
                              </w:rPr>
                              <w:t>Severely Impacted</w:t>
                            </w:r>
                          </w:p>
                        </w:tc>
                        <w:tc>
                          <w:tcPr>
                            <w:tcW w:w="1080" w:type="dxa"/>
                            <w:shd w:val="clear" w:color="auto" w:fill="FFFFFF" w:themeFill="background1"/>
                            <w:vAlign w:val="center"/>
                          </w:tcPr>
                          <w:p w:rsidR="009075AB" w:rsidRPr="006D6820" w:rsidRDefault="009075AB" w:rsidP="005F6814">
                            <w:pPr>
                              <w:jc w:val="center"/>
                              <w:rPr>
                                <w:rFonts w:cs="Arial"/>
                                <w:b/>
                                <w:sz w:val="20"/>
                                <w:szCs w:val="19"/>
                              </w:rPr>
                            </w:pPr>
                            <w:r w:rsidRPr="006D6820">
                              <w:rPr>
                                <w:rFonts w:cs="Arial"/>
                                <w:b/>
                                <w:sz w:val="20"/>
                                <w:szCs w:val="19"/>
                              </w:rPr>
                              <w:t>140</w:t>
                            </w:r>
                          </w:p>
                          <w:p w:rsidR="009075AB" w:rsidRPr="006D6820" w:rsidRDefault="009075AB" w:rsidP="005F6814">
                            <w:pPr>
                              <w:jc w:val="center"/>
                              <w:rPr>
                                <w:rFonts w:cs="Arial"/>
                                <w:b/>
                                <w:sz w:val="20"/>
                                <w:szCs w:val="19"/>
                              </w:rPr>
                            </w:pPr>
                          </w:p>
                        </w:tc>
                      </w:tr>
                    </w:tbl>
                    <w:p w:rsidR="009075AB" w:rsidRPr="004B15EA" w:rsidRDefault="009075AB" w:rsidP="009075AB">
                      <w:pPr>
                        <w:pStyle w:val="ListParagraph"/>
                        <w:spacing w:after="60" w:line="240" w:lineRule="auto"/>
                        <w:ind w:left="540"/>
                        <w:rPr>
                          <w:rFonts w:eastAsia="Times New Roman" w:cs="Arial"/>
                          <w:sz w:val="21"/>
                          <w:szCs w:val="21"/>
                        </w:rPr>
                      </w:pPr>
                    </w:p>
                  </w:txbxContent>
                </v:textbox>
              </v:shape>
            </w:pict>
          </mc:Fallback>
        </mc:AlternateContent>
      </w:r>
    </w:p>
    <w:p w:rsidR="009075AB" w:rsidRPr="001F434A" w:rsidRDefault="009075AB" w:rsidP="009075AB">
      <w:pPr>
        <w:spacing w:after="60" w:line="240" w:lineRule="auto"/>
        <w:rPr>
          <w:rFonts w:eastAsia="Times New Roman" w:cs="Arial"/>
          <w:sz w:val="24"/>
          <w:szCs w:val="24"/>
          <w:u w:val="single"/>
        </w:rPr>
      </w:pPr>
      <w:r>
        <w:rPr>
          <w:rFonts w:eastAsia="Times New Roman" w:cs="Arial"/>
          <w:noProof/>
          <w:sz w:val="24"/>
          <w:szCs w:val="24"/>
        </w:rPr>
        <mc:AlternateContent>
          <mc:Choice Requires="wps">
            <w:drawing>
              <wp:anchor distT="0" distB="0" distL="114300" distR="114300" simplePos="0" relativeHeight="251666432" behindDoc="0" locked="0" layoutInCell="1" allowOverlap="1" wp14:anchorId="229FB49C" wp14:editId="63E08E06">
                <wp:simplePos x="0" y="0"/>
                <wp:positionH relativeFrom="column">
                  <wp:posOffset>18288</wp:posOffset>
                </wp:positionH>
                <wp:positionV relativeFrom="paragraph">
                  <wp:posOffset>204725</wp:posOffset>
                </wp:positionV>
                <wp:extent cx="2914650" cy="1377696"/>
                <wp:effectExtent l="0" t="0" r="19050" b="13335"/>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377696"/>
                        </a:xfrm>
                        <a:prstGeom prst="rect">
                          <a:avLst/>
                        </a:prstGeom>
                        <a:solidFill>
                          <a:srgbClr val="4F81BD">
                            <a:lumMod val="20000"/>
                            <a:lumOff val="80000"/>
                            <a:alpha val="20000"/>
                          </a:srgbClr>
                        </a:solidFill>
                        <a:ln w="12700">
                          <a:solidFill>
                            <a:srgbClr val="000000"/>
                          </a:solidFill>
                          <a:miter lim="800000"/>
                          <a:headEnd/>
                          <a:tailEnd/>
                        </a:ln>
                      </wps:spPr>
                      <wps:txbx>
                        <w:txbxContent>
                          <w:p w:rsidR="009075AB" w:rsidRPr="004173F3" w:rsidRDefault="009075AB" w:rsidP="009075AB">
                            <w:pPr>
                              <w:spacing w:after="60" w:line="240" w:lineRule="auto"/>
                              <w:rPr>
                                <w:rFonts w:eastAsia="Times New Roman" w:cs="Arial"/>
                                <w:sz w:val="21"/>
                                <w:szCs w:val="21"/>
                              </w:rPr>
                            </w:pPr>
                            <w:r w:rsidRPr="004173F3">
                              <w:rPr>
                                <w:rFonts w:eastAsia="Times New Roman" w:cs="Arial"/>
                                <w:sz w:val="21"/>
                                <w:szCs w:val="21"/>
                              </w:rPr>
                              <w:t>When all fields have had conservation scenarios applied and have received scores, save the results into a detailed report (generated in GLWMS) and include it with this application.</w:t>
                            </w:r>
                            <w:r>
                              <w:rPr>
                                <w:rFonts w:eastAsia="Times New Roman" w:cs="Arial"/>
                                <w:sz w:val="21"/>
                                <w:szCs w:val="21"/>
                              </w:rPr>
                              <w:t xml:space="preserve">  </w:t>
                            </w:r>
                            <w:r>
                              <w:rPr>
                                <w:rFonts w:eastAsia="Times New Roman" w:cs="Arial"/>
                                <w:sz w:val="21"/>
                                <w:szCs w:val="21"/>
                              </w:rPr>
                              <w:br/>
                            </w:r>
                            <w:r w:rsidRPr="00842111">
                              <w:rPr>
                                <w:rFonts w:eastAsia="Times New Roman" w:cs="Arial"/>
                                <w:sz w:val="18"/>
                                <w:szCs w:val="21"/>
                              </w:rPr>
                              <w:br/>
                            </w:r>
                            <w:r w:rsidRPr="00133C85">
                              <w:rPr>
                                <w:rFonts w:eastAsia="Times New Roman" w:cs="Arial"/>
                                <w:i/>
                                <w:sz w:val="21"/>
                                <w:szCs w:val="21"/>
                                <w:u w:val="single"/>
                              </w:rPr>
                              <w:t>Note:</w:t>
                            </w:r>
                            <w:r>
                              <w:rPr>
                                <w:rFonts w:eastAsia="Times New Roman" w:cs="Arial"/>
                                <w:sz w:val="21"/>
                                <w:szCs w:val="21"/>
                              </w:rPr>
                              <w:t xml:space="preserve"> if cover crops are selected, please provide NRCS with</w:t>
                            </w:r>
                            <w:r w:rsidRPr="00133C85">
                              <w:t xml:space="preserve"> </w:t>
                            </w:r>
                            <w:r w:rsidRPr="00133C85">
                              <w:rPr>
                                <w:rFonts w:eastAsia="Times New Roman" w:cs="Arial"/>
                                <w:sz w:val="21"/>
                                <w:szCs w:val="21"/>
                              </w:rPr>
                              <w:t xml:space="preserve">three years of predicted cover crops species to be planted on each field. </w:t>
                            </w:r>
                            <w:r>
                              <w:rPr>
                                <w:rFonts w:eastAsia="Times New Roman" w:cs="Arial"/>
                                <w:sz w:val="21"/>
                                <w:szCs w:val="21"/>
                              </w:rPr>
                              <w:t xml:space="preserve"> </w:t>
                            </w:r>
                            <w:r>
                              <w:rPr>
                                <w:rFonts w:eastAsia="Times New Roman" w:cs="Arial"/>
                                <w:sz w:val="21"/>
                                <w:szCs w:val="21"/>
                              </w:rPr>
                              <w:br/>
                            </w:r>
                          </w:p>
                          <w:p w:rsidR="009075AB" w:rsidRPr="004173F3" w:rsidRDefault="009075AB" w:rsidP="009075AB">
                            <w:pPr>
                              <w:spacing w:after="60" w:line="240" w:lineRule="auto"/>
                              <w:jc w:val="both"/>
                              <w:rPr>
                                <w:rFonts w:eastAsia="Times New Roman"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5pt;margin-top:16.1pt;width:229.5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" fillcolor="#dce6f2" strokeweight="1pt">
                <v:fill opacity="13107f"/>
                <v:textbox>
                  <w:txbxContent>
                    <w:p w:rsidR="009075AB" w:rsidRPr="004173F3" w:rsidRDefault="009075AB" w:rsidP="009075AB">
                      <w:pPr>
                        <w:spacing w:after="60" w:line="240" w:lineRule="auto"/>
                        <w:rPr>
                          <w:rFonts w:eastAsia="Times New Roman" w:cs="Arial"/>
                          <w:sz w:val="21"/>
                          <w:szCs w:val="21"/>
                        </w:rPr>
                      </w:pPr>
                      <w:r w:rsidRPr="004173F3">
                        <w:rPr>
                          <w:rFonts w:eastAsia="Times New Roman" w:cs="Arial"/>
                          <w:sz w:val="21"/>
                          <w:szCs w:val="21"/>
                        </w:rPr>
                        <w:t>When all fields have had conservation scenarios applied and have received scores, save the results into a detailed report (generated in GLWMS) and include it with this application.</w:t>
                      </w:r>
                      <w:r>
                        <w:rPr>
                          <w:rFonts w:eastAsia="Times New Roman" w:cs="Arial"/>
                          <w:sz w:val="21"/>
                          <w:szCs w:val="21"/>
                        </w:rPr>
                        <w:t xml:space="preserve">  </w:t>
                      </w:r>
                      <w:r>
                        <w:rPr>
                          <w:rFonts w:eastAsia="Times New Roman" w:cs="Arial"/>
                          <w:sz w:val="21"/>
                          <w:szCs w:val="21"/>
                        </w:rPr>
                        <w:br/>
                      </w:r>
                      <w:r w:rsidRPr="00842111">
                        <w:rPr>
                          <w:rFonts w:eastAsia="Times New Roman" w:cs="Arial"/>
                          <w:sz w:val="18"/>
                          <w:szCs w:val="21"/>
                        </w:rPr>
                        <w:br/>
                      </w:r>
                      <w:r w:rsidRPr="00133C85">
                        <w:rPr>
                          <w:rFonts w:eastAsia="Times New Roman" w:cs="Arial"/>
                          <w:i/>
                          <w:sz w:val="21"/>
                          <w:szCs w:val="21"/>
                          <w:u w:val="single"/>
                        </w:rPr>
                        <w:t>Note:</w:t>
                      </w:r>
                      <w:r>
                        <w:rPr>
                          <w:rFonts w:eastAsia="Times New Roman" w:cs="Arial"/>
                          <w:sz w:val="21"/>
                          <w:szCs w:val="21"/>
                        </w:rPr>
                        <w:t xml:space="preserve"> if cover crops are selected, please provide NRCS with</w:t>
                      </w:r>
                      <w:r w:rsidRPr="00133C85">
                        <w:t xml:space="preserve"> </w:t>
                      </w:r>
                      <w:r w:rsidRPr="00133C85">
                        <w:rPr>
                          <w:rFonts w:eastAsia="Times New Roman" w:cs="Arial"/>
                          <w:sz w:val="21"/>
                          <w:szCs w:val="21"/>
                        </w:rPr>
                        <w:t xml:space="preserve">three years of predicted cover crops species to be planted on each field. </w:t>
                      </w:r>
                      <w:r>
                        <w:rPr>
                          <w:rFonts w:eastAsia="Times New Roman" w:cs="Arial"/>
                          <w:sz w:val="21"/>
                          <w:szCs w:val="21"/>
                        </w:rPr>
                        <w:t xml:space="preserve"> </w:t>
                      </w:r>
                      <w:r>
                        <w:rPr>
                          <w:rFonts w:eastAsia="Times New Roman" w:cs="Arial"/>
                          <w:sz w:val="21"/>
                          <w:szCs w:val="21"/>
                        </w:rPr>
                        <w:br/>
                      </w:r>
                    </w:p>
                    <w:p w:rsidR="009075AB" w:rsidRPr="004173F3" w:rsidRDefault="009075AB" w:rsidP="009075AB">
                      <w:pPr>
                        <w:spacing w:after="60" w:line="240" w:lineRule="auto"/>
                        <w:jc w:val="both"/>
                        <w:rPr>
                          <w:rFonts w:eastAsia="Times New Roman" w:cs="Arial"/>
                        </w:rPr>
                      </w:pPr>
                    </w:p>
                  </w:txbxContent>
                </v:textbox>
              </v:shape>
            </w:pict>
          </mc:Fallback>
        </mc:AlternateContent>
      </w:r>
      <w:r>
        <w:rPr>
          <w:rFonts w:eastAsia="Times New Roman" w:cs="Arial"/>
          <w:noProof/>
          <w:sz w:val="24"/>
          <w:szCs w:val="24"/>
        </w:rPr>
        <mc:AlternateContent>
          <mc:Choice Requires="wps">
            <w:drawing>
              <wp:anchor distT="0" distB="0" distL="114300" distR="114300" simplePos="0" relativeHeight="251672576" behindDoc="0" locked="0" layoutInCell="1" allowOverlap="1" wp14:anchorId="38B575B7" wp14:editId="2471B8C9">
                <wp:simplePos x="0" y="0"/>
                <wp:positionH relativeFrom="column">
                  <wp:posOffset>1533525</wp:posOffset>
                </wp:positionH>
                <wp:positionV relativeFrom="paragraph">
                  <wp:posOffset>18415</wp:posOffset>
                </wp:positionV>
                <wp:extent cx="0" cy="228600"/>
                <wp:effectExtent l="95250" t="0" r="57150" b="57150"/>
                <wp:wrapNone/>
                <wp:docPr id="21"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120.75pt;margin-top:1.4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" strokecolor="#4a7ebb" strokeweight="1.5pt">
                <v:stroke endarrow="open"/>
              </v:shape>
            </w:pict>
          </mc:Fallback>
        </mc:AlternateContent>
      </w:r>
      <w:r w:rsidRPr="001F434A">
        <w:rPr>
          <w:rFonts w:eastAsia="Times New Roman" w:cs="Arial"/>
          <w:sz w:val="24"/>
          <w:szCs w:val="24"/>
          <w:u w:val="single"/>
        </w:rPr>
        <w:br/>
      </w:r>
    </w:p>
    <w:p w:rsidR="009075AB" w:rsidRPr="001F434A" w:rsidRDefault="009075AB" w:rsidP="009075AB">
      <w:pPr>
        <w:spacing w:after="60" w:line="240" w:lineRule="auto"/>
        <w:rPr>
          <w:rFonts w:eastAsia="Times New Roman" w:cs="Arial"/>
          <w:sz w:val="24"/>
          <w:szCs w:val="24"/>
        </w:rPr>
      </w:pPr>
    </w:p>
    <w:p w:rsidR="009075AB" w:rsidRDefault="009075AB" w:rsidP="009075AB">
      <w:pPr>
        <w:spacing w:after="60" w:line="240" w:lineRule="auto"/>
        <w:rPr>
          <w:rFonts w:eastAsia="Times New Roman" w:cs="Arial"/>
          <w:sz w:val="24"/>
          <w:szCs w:val="24"/>
        </w:rPr>
      </w:pPr>
    </w:p>
    <w:p w:rsidR="009075AB" w:rsidRDefault="009075AB" w:rsidP="009075AB">
      <w:pPr>
        <w:spacing w:after="0" w:line="240" w:lineRule="auto"/>
        <w:rPr>
          <w:rFonts w:eastAsia="Times New Roman" w:cs="Arial"/>
          <w:sz w:val="24"/>
          <w:szCs w:val="24"/>
        </w:rPr>
      </w:pPr>
    </w:p>
    <w:p w:rsidR="009075AB" w:rsidRDefault="009075AB" w:rsidP="009075AB">
      <w:pPr>
        <w:spacing w:after="0" w:line="240" w:lineRule="auto"/>
        <w:rPr>
          <w:rFonts w:eastAsia="Times New Roman" w:cs="Arial"/>
          <w:sz w:val="24"/>
          <w:szCs w:val="24"/>
        </w:rPr>
      </w:pPr>
    </w:p>
    <w:p w:rsidR="009075AB" w:rsidRDefault="009075AB" w:rsidP="009075AB">
      <w:pPr>
        <w:spacing w:after="0" w:line="240" w:lineRule="auto"/>
        <w:rPr>
          <w:rFonts w:eastAsia="Times New Roman" w:cs="Arial"/>
          <w:sz w:val="24"/>
          <w:szCs w:val="24"/>
        </w:rPr>
      </w:pPr>
    </w:p>
    <w:p w:rsidR="009075AB" w:rsidRDefault="009075AB" w:rsidP="009075AB">
      <w:pPr>
        <w:spacing w:after="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75648" behindDoc="0" locked="0" layoutInCell="1" allowOverlap="1" wp14:anchorId="5CE6CA0D" wp14:editId="1CE22A38">
                <wp:simplePos x="0" y="0"/>
                <wp:positionH relativeFrom="column">
                  <wp:posOffset>1386840</wp:posOffset>
                </wp:positionH>
                <wp:positionV relativeFrom="paragraph">
                  <wp:posOffset>165735</wp:posOffset>
                </wp:positionV>
                <wp:extent cx="0" cy="257175"/>
                <wp:effectExtent l="95250" t="0" r="57150" b="66675"/>
                <wp:wrapNone/>
                <wp:docPr id="20"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19050">
                          <a:solidFill>
                            <a:srgbClr val="0D0D0D"/>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109.2pt;margin-top:13.05pt;width:0;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" strokecolor="#0d0d0d" strokeweight="1.5pt">
                <v:stroke dashstyle="1 1" endarrow="open"/>
              </v:shape>
            </w:pict>
          </mc:Fallback>
        </mc:AlternateContent>
      </w:r>
      <w:r>
        <w:rPr>
          <w:rFonts w:eastAsia="Times New Roman" w:cs="Arial"/>
          <w:b/>
          <w:sz w:val="20"/>
          <w:szCs w:val="20"/>
        </w:rPr>
        <w:t xml:space="preserve">     </w:t>
      </w:r>
    </w:p>
    <w:p w:rsidR="009075AB" w:rsidRDefault="009075AB" w:rsidP="009075AB">
      <w:pPr>
        <w:spacing w:after="0" w:line="240" w:lineRule="auto"/>
        <w:rPr>
          <w:rFonts w:eastAsia="Times New Roman" w:cs="Arial"/>
          <w:sz w:val="24"/>
          <w:szCs w:val="24"/>
        </w:rPr>
      </w:pPr>
    </w:p>
    <w:p w:rsidR="009075AB" w:rsidRDefault="009075AB" w:rsidP="009075AB">
      <w:pPr>
        <w:spacing w:after="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59264" behindDoc="1" locked="0" layoutInCell="1" allowOverlap="1" wp14:anchorId="51DDEB38" wp14:editId="4995AB92">
                <wp:simplePos x="0" y="0"/>
                <wp:positionH relativeFrom="column">
                  <wp:posOffset>45085</wp:posOffset>
                </wp:positionH>
                <wp:positionV relativeFrom="paragraph">
                  <wp:posOffset>48260</wp:posOffset>
                </wp:positionV>
                <wp:extent cx="2774315" cy="628650"/>
                <wp:effectExtent l="0" t="0" r="26035" b="1905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628650"/>
                        </a:xfrm>
                        <a:prstGeom prst="rect">
                          <a:avLst/>
                        </a:prstGeom>
                        <a:solidFill>
                          <a:srgbClr val="FFFFCC">
                            <a:alpha val="20000"/>
                          </a:srgbClr>
                        </a:solidFill>
                        <a:ln w="22225">
                          <a:solidFill>
                            <a:srgbClr val="000000"/>
                          </a:solidFill>
                          <a:miter lim="800000"/>
                          <a:headEnd/>
                          <a:tailEnd/>
                        </a:ln>
                      </wps:spPr>
                      <wps:txbx>
                        <w:txbxContent>
                          <w:p w:rsidR="009075AB" w:rsidRPr="006D6820" w:rsidRDefault="009075AB" w:rsidP="009075AB">
                            <w:pPr>
                              <w:spacing w:after="60" w:line="240" w:lineRule="auto"/>
                              <w:jc w:val="center"/>
                              <w:rPr>
                                <w:rFonts w:eastAsia="Times New Roman" w:cs="Arial"/>
                                <w:b/>
                                <w:sz w:val="20"/>
                                <w:szCs w:val="20"/>
                              </w:rPr>
                            </w:pPr>
                            <w:r w:rsidRPr="002D0454">
                              <w:rPr>
                                <w:rFonts w:eastAsia="Times New Roman" w:cs="Arial"/>
                                <w:b/>
                                <w:sz w:val="21"/>
                                <w:szCs w:val="21"/>
                              </w:rPr>
                              <w:t>Enter project score from GLWMS HERE:</w:t>
                            </w:r>
                            <w:r w:rsidRPr="006D6820">
                              <w:rPr>
                                <w:rFonts w:eastAsia="Times New Roman" w:cs="Arial"/>
                                <w:b/>
                                <w:sz w:val="20"/>
                                <w:szCs w:val="20"/>
                              </w:rPr>
                              <w:br/>
                            </w:r>
                          </w:p>
                          <w:p w:rsidR="009075AB" w:rsidRPr="004173F3" w:rsidRDefault="009075AB" w:rsidP="009075AB">
                            <w:pPr>
                              <w:spacing w:after="60" w:line="240" w:lineRule="auto"/>
                              <w:jc w:val="both"/>
                              <w:rPr>
                                <w:rFonts w:eastAsia="Times New Roman" w:cs="Arial"/>
                              </w:rPr>
                            </w:pPr>
                            <w:r>
                              <w:rPr>
                                <w:rFonts w:eastAsia="Times New Roman" w:cs="Arial"/>
                              </w:rPr>
                              <w:t>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5pt;margin-top:3.8pt;width:218.4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" fillcolor="#ffc" strokeweight="1.75pt">
                <v:fill opacity="13107f"/>
                <v:textbox>
                  <w:txbxContent>
                    <w:p w:rsidR="009075AB" w:rsidRPr="006D6820" w:rsidRDefault="009075AB" w:rsidP="009075AB">
                      <w:pPr>
                        <w:spacing w:after="60" w:line="240" w:lineRule="auto"/>
                        <w:jc w:val="center"/>
                        <w:rPr>
                          <w:rFonts w:eastAsia="Times New Roman" w:cs="Arial"/>
                          <w:b/>
                          <w:sz w:val="20"/>
                          <w:szCs w:val="20"/>
                        </w:rPr>
                      </w:pPr>
                      <w:r w:rsidRPr="002D0454">
                        <w:rPr>
                          <w:rFonts w:eastAsia="Times New Roman" w:cs="Arial"/>
                          <w:b/>
                          <w:sz w:val="21"/>
                          <w:szCs w:val="21"/>
                        </w:rPr>
                        <w:t>Enter project score from GLWMS HERE:</w:t>
                      </w:r>
                      <w:r w:rsidRPr="006D6820">
                        <w:rPr>
                          <w:rFonts w:eastAsia="Times New Roman" w:cs="Arial"/>
                          <w:b/>
                          <w:sz w:val="20"/>
                          <w:szCs w:val="20"/>
                        </w:rPr>
                        <w:br/>
                      </w:r>
                    </w:p>
                    <w:p w:rsidR="009075AB" w:rsidRPr="004173F3" w:rsidRDefault="009075AB" w:rsidP="009075AB">
                      <w:pPr>
                        <w:spacing w:after="60" w:line="240" w:lineRule="auto"/>
                        <w:jc w:val="both"/>
                        <w:rPr>
                          <w:rFonts w:eastAsia="Times New Roman" w:cs="Arial"/>
                        </w:rPr>
                      </w:pPr>
                      <w:r>
                        <w:rPr>
                          <w:rFonts w:eastAsia="Times New Roman" w:cs="Arial"/>
                        </w:rPr>
                        <w:t>_____________________________________</w:t>
                      </w:r>
                    </w:p>
                  </w:txbxContent>
                </v:textbox>
              </v:shape>
            </w:pict>
          </mc:Fallback>
        </mc:AlternateContent>
      </w:r>
    </w:p>
    <w:p w:rsidR="009075AB" w:rsidRDefault="009075AB" w:rsidP="009075AB">
      <w:pPr>
        <w:spacing w:after="0" w:line="240" w:lineRule="auto"/>
        <w:rPr>
          <w:rFonts w:eastAsia="Times New Roman" w:cs="Arial"/>
          <w:sz w:val="24"/>
          <w:szCs w:val="24"/>
        </w:rPr>
      </w:pPr>
      <w:r>
        <w:rPr>
          <w:rFonts w:eastAsia="Times New Roman" w:cs="Arial"/>
          <w:noProof/>
          <w:sz w:val="24"/>
          <w:szCs w:val="24"/>
        </w:rPr>
        <mc:AlternateContent>
          <mc:Choice Requires="wpg">
            <w:drawing>
              <wp:anchor distT="0" distB="0" distL="114300" distR="114300" simplePos="0" relativeHeight="251678720" behindDoc="0" locked="0" layoutInCell="1" allowOverlap="1" wp14:anchorId="03B911EC" wp14:editId="6DF12B8D">
                <wp:simplePos x="0" y="0"/>
                <wp:positionH relativeFrom="column">
                  <wp:posOffset>2850515</wp:posOffset>
                </wp:positionH>
                <wp:positionV relativeFrom="paragraph">
                  <wp:posOffset>83048</wp:posOffset>
                </wp:positionV>
                <wp:extent cx="736600" cy="391160"/>
                <wp:effectExtent l="38100" t="38100" r="25400" b="66040"/>
                <wp:wrapNone/>
                <wp:docPr id="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91160"/>
                          <a:chOff x="4992" y="12975"/>
                          <a:chExt cx="1377" cy="724"/>
                        </a:xfrm>
                      </wpg:grpSpPr>
                      <wps:wsp>
                        <wps:cNvPr id="15" name="Text Box 88"/>
                        <wps:cNvSpPr txBox="1">
                          <a:spLocks noChangeArrowheads="1"/>
                        </wps:cNvSpPr>
                        <wps:spPr bwMode="auto">
                          <a:xfrm>
                            <a:off x="5340" y="13077"/>
                            <a:ext cx="73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5AB" w:rsidRPr="00884F6A" w:rsidRDefault="009075AB" w:rsidP="009075AB">
                              <w:pPr>
                                <w:spacing w:after="0" w:line="240" w:lineRule="auto"/>
                                <w:jc w:val="center"/>
                                <w:rPr>
                                  <w:rFonts w:eastAsia="Times New Roman" w:cs="Arial"/>
                                  <w:b/>
                                  <w:color w:val="0F243E" w:themeColor="text2" w:themeShade="80"/>
                                  <w:spacing w:val="10"/>
                                  <w:sz w:val="28"/>
                                  <w:szCs w:val="72"/>
                                </w:rPr>
                              </w:pPr>
                              <w:r w:rsidRPr="00884F6A">
                                <w:rPr>
                                  <w:rFonts w:eastAsia="Times New Roman" w:cs="Arial"/>
                                  <w:b/>
                                  <w:color w:val="0F243E" w:themeColor="text2" w:themeShade="80"/>
                                  <w:spacing w:val="10"/>
                                  <w:sz w:val="28"/>
                                  <w:szCs w:val="72"/>
                                </w:rPr>
                                <w:t>Or</w:t>
                              </w:r>
                            </w:p>
                          </w:txbxContent>
                        </wps:txbx>
                        <wps:bodyPr rot="0" vert="horz" wrap="square" lIns="91440" tIns="45720" rIns="91440" bIns="45720" anchor="t" anchorCtr="0" upright="1">
                          <a:noAutofit/>
                        </wps:bodyPr>
                      </wps:wsp>
                      <wpg:grpSp>
                        <wpg:cNvPr id="17" name="Group 111"/>
                        <wpg:cNvGrpSpPr>
                          <a:grpSpLocks/>
                        </wpg:cNvGrpSpPr>
                        <wpg:grpSpPr bwMode="auto">
                          <a:xfrm>
                            <a:off x="4992" y="12975"/>
                            <a:ext cx="1377" cy="724"/>
                            <a:chOff x="4992" y="12975"/>
                            <a:chExt cx="1377" cy="724"/>
                          </a:xfrm>
                        </wpg:grpSpPr>
                        <wps:wsp>
                          <wps:cNvPr id="18" name="Straight Arrow Connector 89"/>
                          <wps:cNvCnPr>
                            <a:cxnSpLocks noChangeShapeType="1"/>
                          </wps:cNvCnPr>
                          <wps:spPr bwMode="auto">
                            <a:xfrm>
                              <a:off x="6067" y="13551"/>
                              <a:ext cx="302" cy="148"/>
                            </a:xfrm>
                            <a:prstGeom prst="straightConnector1">
                              <a:avLst/>
                            </a:prstGeom>
                            <a:noFill/>
                            <a:ln w="9525">
                              <a:solidFill>
                                <a:sysClr val="window" lastClr="FFFFFF">
                                  <a:lumMod val="5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 name="Straight Arrow Connector 90"/>
                          <wps:cNvCnPr>
                            <a:cxnSpLocks noChangeShapeType="1"/>
                          </wps:cNvCnPr>
                          <wps:spPr bwMode="auto">
                            <a:xfrm flipH="1" flipV="1">
                              <a:off x="4992" y="12975"/>
                              <a:ext cx="307" cy="165"/>
                            </a:xfrm>
                            <a:prstGeom prst="straightConnector1">
                              <a:avLst/>
                            </a:prstGeom>
                            <a:noFill/>
                            <a:ln w="9525">
                              <a:solidFill>
                                <a:sysClr val="window" lastClr="FFFFFF">
                                  <a:lumMod val="50000"/>
                                  <a:lumOff val="0"/>
                                </a:sys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o:spid="_x0000_s1035" style="position:absolute;margin-left:224.45pt;margin-top:6.55pt;width:58pt;height:30.8pt;z-index:251678720" coordorigin="4992,12975" coordsize="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">
                <v:shape id="Text Box 88" o:spid="_x0000_s1036" type="#_x0000_t202" style="position:absolute;left:5340;top:13077;width:73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075AB" w:rsidRPr="00884F6A" w:rsidRDefault="009075AB" w:rsidP="009075AB">
                        <w:pPr>
                          <w:spacing w:after="0" w:line="240" w:lineRule="auto"/>
                          <w:jc w:val="center"/>
                          <w:rPr>
                            <w:rFonts w:eastAsia="Times New Roman" w:cs="Arial"/>
                            <w:b/>
                            <w:color w:val="0F243E" w:themeColor="text2" w:themeShade="80"/>
                            <w:spacing w:val="10"/>
                            <w:sz w:val="28"/>
                            <w:szCs w:val="72"/>
                          </w:rPr>
                        </w:pPr>
                        <w:r w:rsidRPr="00884F6A">
                          <w:rPr>
                            <w:rFonts w:eastAsia="Times New Roman" w:cs="Arial"/>
                            <w:b/>
                            <w:color w:val="0F243E" w:themeColor="text2" w:themeShade="80"/>
                            <w:spacing w:val="10"/>
                            <w:sz w:val="28"/>
                            <w:szCs w:val="72"/>
                          </w:rPr>
                          <w:t>Or</w:t>
                        </w:r>
                      </w:p>
                    </w:txbxContent>
                  </v:textbox>
                </v:shape>
                <v:group id="Group 111" o:spid="_x0000_s1037" style="position:absolute;left:4992;top:12975;width:1377;height:724" coordorigin="4992,12975" coordsize="1377,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Straight Arrow Connector 89" o:spid="_x0000_s1038" type="#_x0000_t32" style="position:absolute;left:6067;top:13551;width:302;height: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yPcQAAADbAAAADwAAAGRycy9kb3ducmV2LnhtbESPT2sCQQzF70K/w5BCbzprW1tZHaUI&#10;2l4U/IPnsBN3F3cyy8yo67dvDoK3hPfy3i/TeecadaUQa88GhoMMFHHhbc2lgcN+2R+DignZYuOZ&#10;DNwpwnz20ptibv2Nt3TdpVJJCMccDVQptbnWsajIYRz4lli0kw8Ok6yh1DbgTcJdo9+z7Es7rFka&#10;KmxpUVFx3l2cgYv9GG5W4+PhHkbrz+3pd+W+90dj3l67nwmoRF16mh/Xf1bwBVZ+kQH0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PI9xAAAANsAAAAPAAAAAAAAAAAA&#10;AAAAAKECAABkcnMvZG93bnJldi54bWxQSwUGAAAAAAQABAD5AAAAkgMAAAAA&#10;" strokecolor="#7f7f7f">
                    <v:stroke endarrow="open"/>
                  </v:shape>
                  <v:shape id="Straight Arrow Connector 90" o:spid="_x0000_s1039" type="#_x0000_t32" style="position:absolute;left:4992;top:12975;width:307;height:1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5j2cIAAADbAAAADwAAAGRycy9kb3ducmV2LnhtbERPTWvCQBC9C/6HZYTedKMWbaMbkYBt&#10;sVDQFrwO2TEJyc7G7DbGf98tCN7m8T5nvelNLTpqXWlZwXQSgSDOrC45V/DzvRu/gHAeWWNtmRTc&#10;yMEmGQ7WGGt75QN1R5+LEMIuRgWF900spcsKMugmtiEO3Nm2Bn2AbS51i9cQbmo5i6KFNFhyaCiw&#10;obSgrDr+GgXpvprJ9Ov9dtrnC7f8vMzfnjtW6mnUb1cgPPX+Ib67P3SY/wr/v4QD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5j2cIAAADbAAAADwAAAAAAAAAAAAAA&#10;AAChAgAAZHJzL2Rvd25yZXYueG1sUEsFBgAAAAAEAAQA+QAAAJADAAAAAA==&#10;" strokecolor="#7f7f7f">
                    <v:stroke endarrow="open"/>
                  </v:shape>
                </v:group>
              </v:group>
            </w:pict>
          </mc:Fallback>
        </mc:AlternateContent>
      </w:r>
    </w:p>
    <w:p w:rsidR="009075AB" w:rsidRDefault="00425CA8" w:rsidP="009075AB">
      <w:pPr>
        <w:spacing w:after="0" w:line="240" w:lineRule="auto"/>
        <w:ind w:left="720"/>
        <w:rPr>
          <w:rFonts w:eastAsia="Times New Roman" w:cs="Arial"/>
          <w:sz w:val="24"/>
          <w:szCs w:val="24"/>
        </w:rPr>
      </w:pPr>
      <w:sdt>
        <w:sdtPr>
          <w:rPr>
            <w:rFonts w:eastAsia="Times New Roman" w:cs="Arial"/>
            <w:b/>
            <w:sz w:val="20"/>
            <w:szCs w:val="20"/>
          </w:rPr>
          <w:id w:val="358546961"/>
          <w:showingPlcHdr/>
          <w:text/>
        </w:sdtPr>
        <w:sdtEndPr/>
        <w:sdtContent>
          <w:r w:rsidR="009075AB" w:rsidRPr="00A54717">
            <w:rPr>
              <w:rStyle w:val="PlaceholderText"/>
            </w:rPr>
            <w:t>Click here to enter text.</w:t>
          </w:r>
        </w:sdtContent>
      </w:sdt>
    </w:p>
    <w:p w:rsidR="009075AB" w:rsidRDefault="009075AB" w:rsidP="009075AB">
      <w:pPr>
        <w:spacing w:after="0" w:line="240" w:lineRule="auto"/>
        <w:rPr>
          <w:rFonts w:eastAsia="Times New Roman" w:cs="Arial"/>
          <w:sz w:val="24"/>
          <w:szCs w:val="24"/>
        </w:rPr>
      </w:pPr>
      <w:r>
        <w:rPr>
          <w:rFonts w:eastAsia="Times New Roman" w:cs="Arial"/>
          <w:noProof/>
          <w:sz w:val="24"/>
          <w:szCs w:val="24"/>
        </w:rPr>
        <mc:AlternateContent>
          <mc:Choice Requires="wps">
            <w:drawing>
              <wp:anchor distT="0" distB="0" distL="114300" distR="114300" simplePos="0" relativeHeight="251679744" behindDoc="0" locked="0" layoutInCell="1" allowOverlap="1" wp14:anchorId="0DC8800A" wp14:editId="5FE4C1CB">
                <wp:simplePos x="0" y="0"/>
                <wp:positionH relativeFrom="column">
                  <wp:posOffset>5153025</wp:posOffset>
                </wp:positionH>
                <wp:positionV relativeFrom="paragraph">
                  <wp:posOffset>64770</wp:posOffset>
                </wp:positionV>
                <wp:extent cx="0" cy="257175"/>
                <wp:effectExtent l="95250" t="0" r="57150" b="66675"/>
                <wp:wrapNone/>
                <wp:docPr id="1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19050">
                          <a:solidFill>
                            <a:srgbClr val="0D0D0D"/>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13" o:spid="_x0000_s1026" type="#_x0000_t32" style="position:absolute;margin-left:405.75pt;margin-top:5.1pt;width:0;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" strokecolor="#0d0d0d" strokeweight="1.5pt">
                <v:stroke dashstyle="1 1" endarrow="open"/>
              </v:shape>
            </w:pict>
          </mc:Fallback>
        </mc:AlternateContent>
      </w:r>
    </w:p>
    <w:p w:rsidR="009075AB" w:rsidRPr="00C63A9F" w:rsidRDefault="009075AB" w:rsidP="009075AB">
      <w:pPr>
        <w:spacing w:after="0" w:line="240" w:lineRule="auto"/>
        <w:rPr>
          <w:rFonts w:eastAsia="Times New Roman" w:cs="Arial"/>
          <w:sz w:val="40"/>
          <w:szCs w:val="24"/>
        </w:rPr>
      </w:pPr>
      <w:r>
        <w:rPr>
          <w:rFonts w:eastAsia="Times New Roman" w:cs="Arial"/>
          <w:noProof/>
          <w:sz w:val="24"/>
          <w:szCs w:val="24"/>
        </w:rPr>
        <mc:AlternateContent>
          <mc:Choice Requires="wps">
            <w:drawing>
              <wp:anchor distT="0" distB="0" distL="114300" distR="114300" simplePos="0" relativeHeight="251671552" behindDoc="1" locked="0" layoutInCell="1" allowOverlap="1" wp14:anchorId="7D2FE22B" wp14:editId="310476FF">
                <wp:simplePos x="0" y="0"/>
                <wp:positionH relativeFrom="column">
                  <wp:posOffset>1905000</wp:posOffset>
                </wp:positionH>
                <wp:positionV relativeFrom="paragraph">
                  <wp:posOffset>130175</wp:posOffset>
                </wp:positionV>
                <wp:extent cx="4902200" cy="752475"/>
                <wp:effectExtent l="0" t="0" r="12700" b="2857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752475"/>
                        </a:xfrm>
                        <a:prstGeom prst="rect">
                          <a:avLst/>
                        </a:prstGeom>
                        <a:solidFill>
                          <a:srgbClr val="DCE6F2">
                            <a:alpha val="20000"/>
                          </a:srgbClr>
                        </a:solidFill>
                        <a:ln w="12700">
                          <a:solidFill>
                            <a:srgbClr val="000000"/>
                          </a:solidFill>
                          <a:miter lim="800000"/>
                          <a:headEnd/>
                          <a:tailEnd/>
                        </a:ln>
                      </wps:spPr>
                      <wps:txbx>
                        <w:txbxContent>
                          <w:p w:rsidR="009075AB" w:rsidRPr="006D6820" w:rsidRDefault="009075AB" w:rsidP="009075AB">
                            <w:pPr>
                              <w:pStyle w:val="ListParagraph"/>
                              <w:numPr>
                                <w:ilvl w:val="0"/>
                                <w:numId w:val="4"/>
                              </w:numPr>
                              <w:tabs>
                                <w:tab w:val="left" w:pos="270"/>
                              </w:tabs>
                              <w:spacing w:after="60" w:line="240" w:lineRule="auto"/>
                              <w:ind w:left="270" w:right="-150" w:hanging="270"/>
                              <w:rPr>
                                <w:rFonts w:eastAsia="Times New Roman" w:cs="Arial"/>
                              </w:rPr>
                            </w:pPr>
                            <w:r w:rsidRPr="006D6820">
                              <w:rPr>
                                <w:rFonts w:eastAsia="Times New Roman" w:cs="Arial"/>
                              </w:rPr>
                              <w:t xml:space="preserve">What is the total score of this project?  </w:t>
                            </w:r>
                            <w:r>
                              <w:rPr>
                                <w:rFonts w:eastAsia="Times New Roman" w:cs="Arial"/>
                                <w:i/>
                              </w:rPr>
                              <w:t>Please add scores from A &amp; B to</w:t>
                            </w:r>
                            <w:r w:rsidRPr="006D6820">
                              <w:rPr>
                                <w:rFonts w:eastAsia="Times New Roman" w:cs="Arial"/>
                                <w:i/>
                              </w:rPr>
                              <w:t xml:space="preserve"> </w:t>
                            </w:r>
                            <w:r>
                              <w:rPr>
                                <w:rFonts w:eastAsia="Times New Roman" w:cs="Arial"/>
                                <w:i/>
                              </w:rPr>
                              <w:t>get total</w:t>
                            </w:r>
                            <w:r w:rsidRPr="006D6820">
                              <w:rPr>
                                <w:rFonts w:eastAsia="Times New Roman" w:cs="Arial"/>
                                <w:i/>
                              </w:rPr>
                              <w:t>:</w:t>
                            </w:r>
                          </w:p>
                          <w:tbl>
                            <w:tblPr>
                              <w:tblStyle w:val="TableGrid"/>
                              <w:tblW w:w="7200" w:type="dxa"/>
                              <w:tblInd w:w="378" w:type="dxa"/>
                              <w:tblLayout w:type="fixed"/>
                              <w:tblLook w:val="04A0" w:firstRow="1" w:lastRow="0" w:firstColumn="1" w:lastColumn="0" w:noHBand="0" w:noVBand="1"/>
                            </w:tblPr>
                            <w:tblGrid>
                              <w:gridCol w:w="1620"/>
                              <w:gridCol w:w="360"/>
                              <w:gridCol w:w="1800"/>
                              <w:gridCol w:w="360"/>
                              <w:gridCol w:w="3060"/>
                            </w:tblGrid>
                            <w:tr w:rsidR="009075AB" w:rsidRPr="00C1204B" w:rsidTr="00330974">
                              <w:trPr>
                                <w:trHeight w:hRule="exact" w:val="562"/>
                              </w:trPr>
                              <w:tc>
                                <w:tcPr>
                                  <w:tcW w:w="1620" w:type="dxa"/>
                                  <w:tcBorders>
                                    <w:right w:val="nil"/>
                                  </w:tcBorders>
                                  <w:shd w:val="clear" w:color="auto" w:fill="auto"/>
                                </w:tcPr>
                                <w:p w:rsidR="009075AB" w:rsidRDefault="009075AB" w:rsidP="00330974">
                                  <w:pPr>
                                    <w:rPr>
                                      <w:rFonts w:cs="Arial"/>
                                      <w:b/>
                                      <w:sz w:val="32"/>
                                      <w:szCs w:val="18"/>
                                    </w:rPr>
                                  </w:pPr>
                                  <w:r w:rsidRPr="00330974">
                                    <w:rPr>
                                      <w:rFonts w:cs="Arial"/>
                                      <w:b/>
                                      <w:sz w:val="18"/>
                                      <w:szCs w:val="18"/>
                                    </w:rPr>
                                    <w:t>(A)</w:t>
                                  </w:r>
                                  <w:r w:rsidRPr="00330974">
                                    <w:rPr>
                                      <w:rFonts w:cs="Arial"/>
                                      <w:b/>
                                      <w:sz w:val="28"/>
                                      <w:szCs w:val="18"/>
                                    </w:rPr>
                                    <w:t xml:space="preserve">   </w:t>
                                  </w:r>
                                  <w:r w:rsidRPr="00330974">
                                    <w:rPr>
                                      <w:rFonts w:cs="Arial"/>
                                      <w:b/>
                                      <w:sz w:val="32"/>
                                      <w:szCs w:val="18"/>
                                    </w:rPr>
                                    <w:t xml:space="preserve"> </w:t>
                                  </w:r>
                                </w:p>
                                <w:p w:rsidR="009075AB" w:rsidRPr="00330974" w:rsidRDefault="009075AB" w:rsidP="00330974">
                                  <w:pPr>
                                    <w:jc w:val="center"/>
                                    <w:rPr>
                                      <w:rFonts w:cs="Arial"/>
                                      <w:b/>
                                      <w:sz w:val="18"/>
                                      <w:szCs w:val="18"/>
                                    </w:rPr>
                                  </w:pPr>
                                  <w:r>
                                    <w:rPr>
                                      <w:rFonts w:cs="Arial"/>
                                      <w:b/>
                                      <w:sz w:val="32"/>
                                      <w:szCs w:val="18"/>
                                    </w:rPr>
                                    <w:t xml:space="preserve">    </w:t>
                                  </w:r>
                                  <w:r w:rsidRPr="00330974">
                                    <w:rPr>
                                      <w:rFonts w:cs="Arial"/>
                                      <w:b/>
                                      <w:sz w:val="32"/>
                                      <w:szCs w:val="18"/>
                                    </w:rPr>
                                    <w:t>110</w:t>
                                  </w:r>
                                </w:p>
                              </w:tc>
                              <w:tc>
                                <w:tcPr>
                                  <w:tcW w:w="360" w:type="dxa"/>
                                  <w:tcBorders>
                                    <w:left w:val="nil"/>
                                    <w:right w:val="nil"/>
                                  </w:tcBorders>
                                  <w:shd w:val="clear" w:color="auto" w:fill="auto"/>
                                  <w:vAlign w:val="center"/>
                                </w:tcPr>
                                <w:p w:rsidR="009075AB" w:rsidRPr="00C1204B" w:rsidRDefault="009075AB" w:rsidP="00506212">
                                  <w:pPr>
                                    <w:ind w:left="360" w:hanging="270"/>
                                    <w:rPr>
                                      <w:rFonts w:cs="Arial"/>
                                      <w:b/>
                                      <w:sz w:val="18"/>
                                      <w:szCs w:val="18"/>
                                    </w:rPr>
                                  </w:pPr>
                                  <w:r w:rsidRPr="00846008">
                                    <w:rPr>
                                      <w:rFonts w:cs="Arial"/>
                                      <w:b/>
                                      <w:sz w:val="20"/>
                                      <w:szCs w:val="18"/>
                                    </w:rPr>
                                    <w:t>+</w:t>
                                  </w:r>
                                </w:p>
                              </w:tc>
                              <w:tc>
                                <w:tcPr>
                                  <w:tcW w:w="1800" w:type="dxa"/>
                                  <w:tcBorders>
                                    <w:left w:val="nil"/>
                                    <w:right w:val="nil"/>
                                  </w:tcBorders>
                                  <w:shd w:val="clear" w:color="auto" w:fill="FFFFFF" w:themeFill="background1"/>
                                </w:tcPr>
                                <w:p w:rsidR="009075AB" w:rsidRPr="00C1204B" w:rsidRDefault="009075AB" w:rsidP="0003396A">
                                  <w:pPr>
                                    <w:ind w:left="252" w:hanging="270"/>
                                    <w:rPr>
                                      <w:rFonts w:cs="Arial"/>
                                      <w:b/>
                                      <w:sz w:val="18"/>
                                      <w:szCs w:val="18"/>
                                    </w:rPr>
                                  </w:pPr>
                                  <w:r w:rsidRPr="00C1204B">
                                    <w:rPr>
                                      <w:rFonts w:cs="Arial"/>
                                      <w:b/>
                                      <w:sz w:val="18"/>
                                      <w:szCs w:val="18"/>
                                    </w:rPr>
                                    <w:t>(</w:t>
                                  </w:r>
                                  <w:r>
                                    <w:rPr>
                                      <w:rFonts w:cs="Arial"/>
                                      <w:b/>
                                      <w:sz w:val="18"/>
                                      <w:szCs w:val="18"/>
                                    </w:rPr>
                                    <w:t>B</w:t>
                                  </w:r>
                                  <w:r w:rsidRPr="00C1204B">
                                    <w:rPr>
                                      <w:rFonts w:cs="Arial"/>
                                      <w:b/>
                                      <w:sz w:val="18"/>
                                      <w:szCs w:val="18"/>
                                    </w:rPr>
                                    <w:t>)</w:t>
                                  </w:r>
                                  <w:r w:rsidRPr="00024EF5">
                                    <w:rPr>
                                      <w:rFonts w:cs="Arial"/>
                                      <w:b/>
                                      <w:szCs w:val="18"/>
                                    </w:rPr>
                                    <w:t xml:space="preserve"> </w:t>
                                  </w:r>
                                  <w:r>
                                    <w:rPr>
                                      <w:rFonts w:cs="Arial"/>
                                      <w:b/>
                                      <w:szCs w:val="18"/>
                                    </w:rPr>
                                    <w:br/>
                                  </w:r>
                                </w:p>
                              </w:tc>
                              <w:tc>
                                <w:tcPr>
                                  <w:tcW w:w="360" w:type="dxa"/>
                                  <w:tcBorders>
                                    <w:left w:val="nil"/>
                                    <w:right w:val="single" w:sz="12" w:space="0" w:color="auto"/>
                                  </w:tcBorders>
                                  <w:shd w:val="clear" w:color="auto" w:fill="auto"/>
                                  <w:vAlign w:val="center"/>
                                </w:tcPr>
                                <w:p w:rsidR="009075AB" w:rsidRPr="00C1204B" w:rsidRDefault="009075AB" w:rsidP="006D6820">
                                  <w:pPr>
                                    <w:ind w:left="360" w:hanging="270"/>
                                    <w:rPr>
                                      <w:rFonts w:cs="Arial"/>
                                      <w:b/>
                                      <w:sz w:val="18"/>
                                      <w:szCs w:val="18"/>
                                    </w:rPr>
                                  </w:pPr>
                                  <w:r w:rsidRPr="00846008">
                                    <w:rPr>
                                      <w:rFonts w:cs="Arial"/>
                                      <w:b/>
                                      <w:sz w:val="20"/>
                                      <w:szCs w:val="18"/>
                                    </w:rPr>
                                    <w:t>=</w:t>
                                  </w:r>
                                </w:p>
                              </w:tc>
                              <w:tc>
                                <w:tcPr>
                                  <w:tcW w:w="3060" w:type="dxa"/>
                                  <w:tcBorders>
                                    <w:top w:val="single" w:sz="12" w:space="0" w:color="auto"/>
                                    <w:left w:val="single" w:sz="12" w:space="0" w:color="auto"/>
                                    <w:bottom w:val="single" w:sz="12" w:space="0" w:color="auto"/>
                                    <w:right w:val="single" w:sz="12" w:space="0" w:color="auto"/>
                                  </w:tcBorders>
                                  <w:shd w:val="clear" w:color="auto" w:fill="FFFFF3"/>
                                </w:tcPr>
                                <w:p w:rsidR="009075AB" w:rsidRPr="00C1204B" w:rsidRDefault="009075AB" w:rsidP="0003396A">
                                  <w:pPr>
                                    <w:ind w:left="252" w:hanging="270"/>
                                    <w:rPr>
                                      <w:rFonts w:cs="Arial"/>
                                      <w:b/>
                                      <w:sz w:val="18"/>
                                      <w:szCs w:val="18"/>
                                    </w:rPr>
                                  </w:pPr>
                                  <w:r w:rsidRPr="00C1204B">
                                    <w:rPr>
                                      <w:rFonts w:cs="Arial"/>
                                      <w:b/>
                                      <w:sz w:val="18"/>
                                      <w:szCs w:val="18"/>
                                    </w:rPr>
                                    <w:t>(</w:t>
                                  </w:r>
                                  <w:r>
                                    <w:rPr>
                                      <w:rFonts w:cs="Arial"/>
                                      <w:b/>
                                      <w:sz w:val="18"/>
                                      <w:szCs w:val="18"/>
                                    </w:rPr>
                                    <w:t>C</w:t>
                                  </w:r>
                                  <w:r w:rsidRPr="00C1204B">
                                    <w:rPr>
                                      <w:rFonts w:cs="Arial"/>
                                      <w:b/>
                                      <w:sz w:val="18"/>
                                      <w:szCs w:val="18"/>
                                    </w:rPr>
                                    <w:t xml:space="preserve">)                                               </w:t>
                                  </w:r>
                                  <w:r>
                                    <w:rPr>
                                      <w:rFonts w:cs="Arial"/>
                                      <w:b/>
                                      <w:sz w:val="18"/>
                                      <w:szCs w:val="18"/>
                                    </w:rPr>
                                    <w:t xml:space="preserve">    </w:t>
                                  </w:r>
                                </w:p>
                              </w:tc>
                            </w:tr>
                          </w:tbl>
                          <w:p w:rsidR="009075AB" w:rsidRPr="005F6814" w:rsidRDefault="009075AB" w:rsidP="009075AB">
                            <w:pPr>
                              <w:spacing w:after="60" w:line="240" w:lineRule="auto"/>
                              <w:ind w:left="360" w:hanging="270"/>
                              <w:jc w:val="both"/>
                              <w:rPr>
                                <w:rFonts w:eastAsia="Times New Roman"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0" type="#_x0000_t202" style="position:absolute;margin-left:150pt;margin-top:10.25pt;width:386pt;height:5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" fillcolor="#dce6f2" strokeweight="1pt">
                <v:fill opacity="13107f"/>
                <v:textbox>
                  <w:txbxContent>
                    <w:p w:rsidR="009075AB" w:rsidRPr="006D6820" w:rsidRDefault="009075AB" w:rsidP="009075AB">
                      <w:pPr>
                        <w:pStyle w:val="ListParagraph"/>
                        <w:numPr>
                          <w:ilvl w:val="0"/>
                          <w:numId w:val="4"/>
                        </w:numPr>
                        <w:tabs>
                          <w:tab w:val="left" w:pos="270"/>
                        </w:tabs>
                        <w:spacing w:after="60" w:line="240" w:lineRule="auto"/>
                        <w:ind w:left="270" w:right="-150" w:hanging="270"/>
                        <w:rPr>
                          <w:rFonts w:eastAsia="Times New Roman" w:cs="Arial"/>
                        </w:rPr>
                      </w:pPr>
                      <w:r w:rsidRPr="006D6820">
                        <w:rPr>
                          <w:rFonts w:eastAsia="Times New Roman" w:cs="Arial"/>
                        </w:rPr>
                        <w:t xml:space="preserve">What is the total score of this project?  </w:t>
                      </w:r>
                      <w:r>
                        <w:rPr>
                          <w:rFonts w:eastAsia="Times New Roman" w:cs="Arial"/>
                          <w:i/>
                        </w:rPr>
                        <w:t>Please add scores from A &amp; B to</w:t>
                      </w:r>
                      <w:r w:rsidRPr="006D6820">
                        <w:rPr>
                          <w:rFonts w:eastAsia="Times New Roman" w:cs="Arial"/>
                          <w:i/>
                        </w:rPr>
                        <w:t xml:space="preserve"> </w:t>
                      </w:r>
                      <w:r>
                        <w:rPr>
                          <w:rFonts w:eastAsia="Times New Roman" w:cs="Arial"/>
                          <w:i/>
                        </w:rPr>
                        <w:t>get total</w:t>
                      </w:r>
                      <w:r w:rsidRPr="006D6820">
                        <w:rPr>
                          <w:rFonts w:eastAsia="Times New Roman" w:cs="Arial"/>
                          <w:i/>
                        </w:rPr>
                        <w:t>:</w:t>
                      </w:r>
                    </w:p>
                    <w:tbl>
                      <w:tblPr>
                        <w:tblStyle w:val="TableGrid"/>
                        <w:tblW w:w="7200" w:type="dxa"/>
                        <w:tblInd w:w="378" w:type="dxa"/>
                        <w:tblLayout w:type="fixed"/>
                        <w:tblLook w:val="04A0" w:firstRow="1" w:lastRow="0" w:firstColumn="1" w:lastColumn="0" w:noHBand="0" w:noVBand="1"/>
                      </w:tblPr>
                      <w:tblGrid>
                        <w:gridCol w:w="1620"/>
                        <w:gridCol w:w="360"/>
                        <w:gridCol w:w="1800"/>
                        <w:gridCol w:w="360"/>
                        <w:gridCol w:w="3060"/>
                      </w:tblGrid>
                      <w:tr w:rsidR="009075AB" w:rsidRPr="00C1204B" w:rsidTr="00330974">
                        <w:trPr>
                          <w:trHeight w:hRule="exact" w:val="562"/>
                        </w:trPr>
                        <w:tc>
                          <w:tcPr>
                            <w:tcW w:w="1620" w:type="dxa"/>
                            <w:tcBorders>
                              <w:right w:val="nil"/>
                            </w:tcBorders>
                            <w:shd w:val="clear" w:color="auto" w:fill="auto"/>
                          </w:tcPr>
                          <w:p w:rsidR="009075AB" w:rsidRDefault="009075AB" w:rsidP="00330974">
                            <w:pPr>
                              <w:rPr>
                                <w:rFonts w:cs="Arial"/>
                                <w:b/>
                                <w:sz w:val="32"/>
                                <w:szCs w:val="18"/>
                              </w:rPr>
                            </w:pPr>
                            <w:r w:rsidRPr="00330974">
                              <w:rPr>
                                <w:rFonts w:cs="Arial"/>
                                <w:b/>
                                <w:sz w:val="18"/>
                                <w:szCs w:val="18"/>
                              </w:rPr>
                              <w:t>(A)</w:t>
                            </w:r>
                            <w:r w:rsidRPr="00330974">
                              <w:rPr>
                                <w:rFonts w:cs="Arial"/>
                                <w:b/>
                                <w:sz w:val="28"/>
                                <w:szCs w:val="18"/>
                              </w:rPr>
                              <w:t xml:space="preserve">   </w:t>
                            </w:r>
                            <w:r w:rsidRPr="00330974">
                              <w:rPr>
                                <w:rFonts w:cs="Arial"/>
                                <w:b/>
                                <w:sz w:val="32"/>
                                <w:szCs w:val="18"/>
                              </w:rPr>
                              <w:t xml:space="preserve"> </w:t>
                            </w:r>
                          </w:p>
                          <w:p w:rsidR="009075AB" w:rsidRPr="00330974" w:rsidRDefault="009075AB" w:rsidP="00330974">
                            <w:pPr>
                              <w:jc w:val="center"/>
                              <w:rPr>
                                <w:rFonts w:cs="Arial"/>
                                <w:b/>
                                <w:sz w:val="18"/>
                                <w:szCs w:val="18"/>
                              </w:rPr>
                            </w:pPr>
                            <w:r>
                              <w:rPr>
                                <w:rFonts w:cs="Arial"/>
                                <w:b/>
                                <w:sz w:val="32"/>
                                <w:szCs w:val="18"/>
                              </w:rPr>
                              <w:t xml:space="preserve">    </w:t>
                            </w:r>
                            <w:r w:rsidRPr="00330974">
                              <w:rPr>
                                <w:rFonts w:cs="Arial"/>
                                <w:b/>
                                <w:sz w:val="32"/>
                                <w:szCs w:val="18"/>
                              </w:rPr>
                              <w:t>110</w:t>
                            </w:r>
                          </w:p>
                        </w:tc>
                        <w:tc>
                          <w:tcPr>
                            <w:tcW w:w="360" w:type="dxa"/>
                            <w:tcBorders>
                              <w:left w:val="nil"/>
                              <w:right w:val="nil"/>
                            </w:tcBorders>
                            <w:shd w:val="clear" w:color="auto" w:fill="auto"/>
                            <w:vAlign w:val="center"/>
                          </w:tcPr>
                          <w:p w:rsidR="009075AB" w:rsidRPr="00C1204B" w:rsidRDefault="009075AB" w:rsidP="00506212">
                            <w:pPr>
                              <w:ind w:left="360" w:hanging="270"/>
                              <w:rPr>
                                <w:rFonts w:cs="Arial"/>
                                <w:b/>
                                <w:sz w:val="18"/>
                                <w:szCs w:val="18"/>
                              </w:rPr>
                            </w:pPr>
                            <w:r w:rsidRPr="00846008">
                              <w:rPr>
                                <w:rFonts w:cs="Arial"/>
                                <w:b/>
                                <w:sz w:val="20"/>
                                <w:szCs w:val="18"/>
                              </w:rPr>
                              <w:t>+</w:t>
                            </w:r>
                          </w:p>
                        </w:tc>
                        <w:tc>
                          <w:tcPr>
                            <w:tcW w:w="1800" w:type="dxa"/>
                            <w:tcBorders>
                              <w:left w:val="nil"/>
                              <w:right w:val="nil"/>
                            </w:tcBorders>
                            <w:shd w:val="clear" w:color="auto" w:fill="FFFFFF" w:themeFill="background1"/>
                          </w:tcPr>
                          <w:p w:rsidR="009075AB" w:rsidRPr="00C1204B" w:rsidRDefault="009075AB" w:rsidP="0003396A">
                            <w:pPr>
                              <w:ind w:left="252" w:hanging="270"/>
                              <w:rPr>
                                <w:rFonts w:cs="Arial"/>
                                <w:b/>
                                <w:sz w:val="18"/>
                                <w:szCs w:val="18"/>
                              </w:rPr>
                            </w:pPr>
                            <w:r w:rsidRPr="00C1204B">
                              <w:rPr>
                                <w:rFonts w:cs="Arial"/>
                                <w:b/>
                                <w:sz w:val="18"/>
                                <w:szCs w:val="18"/>
                              </w:rPr>
                              <w:t>(</w:t>
                            </w:r>
                            <w:r>
                              <w:rPr>
                                <w:rFonts w:cs="Arial"/>
                                <w:b/>
                                <w:sz w:val="18"/>
                                <w:szCs w:val="18"/>
                              </w:rPr>
                              <w:t>B</w:t>
                            </w:r>
                            <w:r w:rsidRPr="00C1204B">
                              <w:rPr>
                                <w:rFonts w:cs="Arial"/>
                                <w:b/>
                                <w:sz w:val="18"/>
                                <w:szCs w:val="18"/>
                              </w:rPr>
                              <w:t>)</w:t>
                            </w:r>
                            <w:r w:rsidRPr="00024EF5">
                              <w:rPr>
                                <w:rFonts w:cs="Arial"/>
                                <w:b/>
                                <w:szCs w:val="18"/>
                              </w:rPr>
                              <w:t xml:space="preserve"> </w:t>
                            </w:r>
                            <w:r>
                              <w:rPr>
                                <w:rFonts w:cs="Arial"/>
                                <w:b/>
                                <w:szCs w:val="18"/>
                              </w:rPr>
                              <w:br/>
                            </w:r>
                          </w:p>
                        </w:tc>
                        <w:tc>
                          <w:tcPr>
                            <w:tcW w:w="360" w:type="dxa"/>
                            <w:tcBorders>
                              <w:left w:val="nil"/>
                              <w:right w:val="single" w:sz="12" w:space="0" w:color="auto"/>
                            </w:tcBorders>
                            <w:shd w:val="clear" w:color="auto" w:fill="auto"/>
                            <w:vAlign w:val="center"/>
                          </w:tcPr>
                          <w:p w:rsidR="009075AB" w:rsidRPr="00C1204B" w:rsidRDefault="009075AB" w:rsidP="006D6820">
                            <w:pPr>
                              <w:ind w:left="360" w:hanging="270"/>
                              <w:rPr>
                                <w:rFonts w:cs="Arial"/>
                                <w:b/>
                                <w:sz w:val="18"/>
                                <w:szCs w:val="18"/>
                              </w:rPr>
                            </w:pPr>
                            <w:r w:rsidRPr="00846008">
                              <w:rPr>
                                <w:rFonts w:cs="Arial"/>
                                <w:b/>
                                <w:sz w:val="20"/>
                                <w:szCs w:val="18"/>
                              </w:rPr>
                              <w:t>=</w:t>
                            </w:r>
                          </w:p>
                        </w:tc>
                        <w:tc>
                          <w:tcPr>
                            <w:tcW w:w="3060" w:type="dxa"/>
                            <w:tcBorders>
                              <w:top w:val="single" w:sz="12" w:space="0" w:color="auto"/>
                              <w:left w:val="single" w:sz="12" w:space="0" w:color="auto"/>
                              <w:bottom w:val="single" w:sz="12" w:space="0" w:color="auto"/>
                              <w:right w:val="single" w:sz="12" w:space="0" w:color="auto"/>
                            </w:tcBorders>
                            <w:shd w:val="clear" w:color="auto" w:fill="FFFFF3"/>
                          </w:tcPr>
                          <w:p w:rsidR="009075AB" w:rsidRPr="00C1204B" w:rsidRDefault="009075AB" w:rsidP="0003396A">
                            <w:pPr>
                              <w:ind w:left="252" w:hanging="270"/>
                              <w:rPr>
                                <w:rFonts w:cs="Arial"/>
                                <w:b/>
                                <w:sz w:val="18"/>
                                <w:szCs w:val="18"/>
                              </w:rPr>
                            </w:pPr>
                            <w:r w:rsidRPr="00C1204B">
                              <w:rPr>
                                <w:rFonts w:cs="Arial"/>
                                <w:b/>
                                <w:sz w:val="18"/>
                                <w:szCs w:val="18"/>
                              </w:rPr>
                              <w:t>(</w:t>
                            </w:r>
                            <w:r>
                              <w:rPr>
                                <w:rFonts w:cs="Arial"/>
                                <w:b/>
                                <w:sz w:val="18"/>
                                <w:szCs w:val="18"/>
                              </w:rPr>
                              <w:t>C</w:t>
                            </w:r>
                            <w:r w:rsidRPr="00C1204B">
                              <w:rPr>
                                <w:rFonts w:cs="Arial"/>
                                <w:b/>
                                <w:sz w:val="18"/>
                                <w:szCs w:val="18"/>
                              </w:rPr>
                              <w:t xml:space="preserve">)                                               </w:t>
                            </w:r>
                            <w:r>
                              <w:rPr>
                                <w:rFonts w:cs="Arial"/>
                                <w:b/>
                                <w:sz w:val="18"/>
                                <w:szCs w:val="18"/>
                              </w:rPr>
                              <w:t xml:space="preserve">    </w:t>
                            </w:r>
                          </w:p>
                        </w:tc>
                      </w:tr>
                    </w:tbl>
                    <w:p w:rsidR="009075AB" w:rsidRPr="005F6814" w:rsidRDefault="009075AB" w:rsidP="009075AB">
                      <w:pPr>
                        <w:spacing w:after="60" w:line="240" w:lineRule="auto"/>
                        <w:ind w:left="360" w:hanging="270"/>
                        <w:jc w:val="both"/>
                        <w:rPr>
                          <w:rFonts w:eastAsia="Times New Roman" w:cs="Arial"/>
                        </w:rPr>
                      </w:pPr>
                    </w:p>
                  </w:txbxContent>
                </v:textbox>
              </v:shape>
            </w:pict>
          </mc:Fallback>
        </mc:AlternateContent>
      </w:r>
    </w:p>
    <w:p w:rsidR="009075AB" w:rsidRDefault="009075AB" w:rsidP="009075AB">
      <w:pPr>
        <w:tabs>
          <w:tab w:val="left" w:pos="3570"/>
        </w:tabs>
        <w:spacing w:after="0" w:line="240" w:lineRule="auto"/>
        <w:rPr>
          <w:rFonts w:eastAsia="Times New Roman" w:cs="Arial"/>
          <w:sz w:val="24"/>
          <w:szCs w:val="24"/>
        </w:rPr>
      </w:pPr>
      <w:r>
        <w:rPr>
          <w:rFonts w:eastAsia="Times New Roman" w:cs="Arial"/>
          <w:sz w:val="24"/>
          <w:szCs w:val="24"/>
        </w:rPr>
        <w:tab/>
      </w:r>
    </w:p>
    <w:p w:rsidR="009075AB" w:rsidRPr="00BC0F1D" w:rsidRDefault="009075AB" w:rsidP="009075AB">
      <w:pPr>
        <w:spacing w:after="0" w:line="240" w:lineRule="auto"/>
        <w:rPr>
          <w:rFonts w:eastAsia="Times New Roman" w:cs="Arial"/>
          <w:sz w:val="24"/>
          <w:szCs w:val="24"/>
        </w:rPr>
      </w:pP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t xml:space="preserve"> </w:t>
      </w:r>
      <w:r>
        <w:rPr>
          <w:rFonts w:eastAsia="Times New Roman" w:cs="Arial"/>
          <w:sz w:val="24"/>
          <w:szCs w:val="24"/>
        </w:rPr>
        <w:tab/>
      </w:r>
      <w:r>
        <w:rPr>
          <w:rFonts w:eastAsia="Times New Roman" w:cs="Arial"/>
          <w:sz w:val="24"/>
          <w:szCs w:val="24"/>
        </w:rPr>
        <w:tab/>
        <w:t xml:space="preserve">       </w:t>
      </w:r>
      <w:sdt>
        <w:sdtPr>
          <w:rPr>
            <w:rFonts w:eastAsia="Times New Roman" w:cs="Arial"/>
            <w:sz w:val="24"/>
            <w:szCs w:val="24"/>
          </w:rPr>
          <w:id w:val="-1989541139"/>
          <w:showingPlcHdr/>
          <w:text/>
        </w:sdtPr>
        <w:sdtEndPr/>
        <w:sdtContent>
          <w:r w:rsidRPr="004E03CF">
            <w:rPr>
              <w:rStyle w:val="PlaceholderText"/>
              <w:sz w:val="20"/>
            </w:rPr>
            <w:t>Click here to enter text.</w:t>
          </w:r>
        </w:sdtContent>
      </w:sdt>
      <w:r>
        <w:rPr>
          <w:rFonts w:eastAsia="Times New Roman" w:cs="Arial"/>
          <w:sz w:val="24"/>
          <w:szCs w:val="24"/>
        </w:rPr>
        <w:tab/>
      </w:r>
      <w:sdt>
        <w:sdtPr>
          <w:rPr>
            <w:rFonts w:eastAsia="Times New Roman" w:cs="Arial"/>
            <w:sz w:val="24"/>
            <w:szCs w:val="24"/>
          </w:rPr>
          <w:id w:val="2096819846"/>
          <w:showingPlcHdr/>
          <w:text/>
        </w:sdtPr>
        <w:sdtEndPr/>
        <w:sdtContent>
          <w:r w:rsidRPr="00A54717">
            <w:rPr>
              <w:rStyle w:val="PlaceholderText"/>
            </w:rPr>
            <w:t>Click here to enter text.</w:t>
          </w:r>
        </w:sdtContent>
      </w:sdt>
      <w:r>
        <w:rPr>
          <w:rFonts w:eastAsia="Times New Roman" w:cs="Arial"/>
          <w:sz w:val="24"/>
          <w:szCs w:val="24"/>
        </w:rPr>
        <w:tab/>
      </w:r>
    </w:p>
    <w:p w:rsidR="009075AB" w:rsidRDefault="009075AB" w:rsidP="009075AB">
      <w:pPr>
        <w:spacing w:after="120" w:line="240" w:lineRule="auto"/>
        <w:jc w:val="center"/>
        <w:rPr>
          <w:rFonts w:ascii="Chronicle Office" w:eastAsia="Times New Roman" w:hAnsi="Chronicle Office" w:cs="Arial"/>
          <w:b/>
          <w:sz w:val="26"/>
          <w:szCs w:val="26"/>
        </w:rPr>
      </w:pPr>
    </w:p>
    <w:p w:rsidR="007F02D3" w:rsidRDefault="00425CA8"/>
    <w:sectPr w:rsidR="007F02D3" w:rsidSect="009075AB">
      <w:pgSz w:w="12240" w:h="15840"/>
      <w:pgMar w:top="965" w:right="403" w:bottom="274" w:left="4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hronicle Office">
    <w:panose1 w:val="00000000000000000000"/>
    <w:charset w:val="00"/>
    <w:family w:val="auto"/>
    <w:pitch w:val="variable"/>
    <w:sig w:usb0="A00000FF" w:usb1="50004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A46"/>
    <w:multiLevelType w:val="hybridMultilevel"/>
    <w:tmpl w:val="3976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2F4053"/>
    <w:multiLevelType w:val="hybridMultilevel"/>
    <w:tmpl w:val="E1B8EDBA"/>
    <w:lvl w:ilvl="0" w:tplc="7DC68B40">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100942"/>
    <w:multiLevelType w:val="hybridMultilevel"/>
    <w:tmpl w:val="95C66E9E"/>
    <w:lvl w:ilvl="0" w:tplc="815E8A48">
      <w:start w:val="3"/>
      <w:numFmt w:val="upperLetter"/>
      <w:lvlText w:val="%1."/>
      <w:lvlJc w:val="left"/>
      <w:pPr>
        <w:ind w:left="630" w:hanging="360"/>
      </w:pPr>
      <w:rPr>
        <w:rFonts w:hint="default"/>
        <w:b/>
        <w:sz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B5D3E7E"/>
    <w:multiLevelType w:val="hybridMultilevel"/>
    <w:tmpl w:val="4372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95S1cAneVfKfQfwYH3zcV7uqZ8=" w:salt="LqtoGf0TEgGpvn15urPSB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AB"/>
    <w:rsid w:val="0018669D"/>
    <w:rsid w:val="00425CA8"/>
    <w:rsid w:val="00697238"/>
    <w:rsid w:val="0090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5AB"/>
    <w:pPr>
      <w:ind w:left="720"/>
      <w:contextualSpacing/>
    </w:pPr>
  </w:style>
  <w:style w:type="table" w:styleId="TableGrid">
    <w:name w:val="Table Grid"/>
    <w:basedOn w:val="TableNormal"/>
    <w:uiPriority w:val="59"/>
    <w:rsid w:val="0090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5AB"/>
    <w:rPr>
      <w:color w:val="0000FF" w:themeColor="hyperlink"/>
      <w:u w:val="single"/>
    </w:rPr>
  </w:style>
  <w:style w:type="character" w:styleId="PlaceholderText">
    <w:name w:val="Placeholder Text"/>
    <w:basedOn w:val="DefaultParagraphFont"/>
    <w:uiPriority w:val="99"/>
    <w:semiHidden/>
    <w:rsid w:val="009075AB"/>
    <w:rPr>
      <w:color w:val="808080"/>
    </w:rPr>
  </w:style>
  <w:style w:type="paragraph" w:styleId="BalloonText">
    <w:name w:val="Balloon Text"/>
    <w:basedOn w:val="Normal"/>
    <w:link w:val="BalloonTextChar"/>
    <w:uiPriority w:val="99"/>
    <w:semiHidden/>
    <w:unhideWhenUsed/>
    <w:rsid w:val="0090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5AB"/>
    <w:pPr>
      <w:ind w:left="720"/>
      <w:contextualSpacing/>
    </w:pPr>
  </w:style>
  <w:style w:type="table" w:styleId="TableGrid">
    <w:name w:val="Table Grid"/>
    <w:basedOn w:val="TableNormal"/>
    <w:uiPriority w:val="59"/>
    <w:rsid w:val="0090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5AB"/>
    <w:rPr>
      <w:color w:val="0000FF" w:themeColor="hyperlink"/>
      <w:u w:val="single"/>
    </w:rPr>
  </w:style>
  <w:style w:type="character" w:styleId="PlaceholderText">
    <w:name w:val="Placeholder Text"/>
    <w:basedOn w:val="DefaultParagraphFont"/>
    <w:uiPriority w:val="99"/>
    <w:semiHidden/>
    <w:rsid w:val="009075AB"/>
    <w:rPr>
      <w:color w:val="808080"/>
    </w:rPr>
  </w:style>
  <w:style w:type="paragraph" w:styleId="BalloonText">
    <w:name w:val="Balloon Text"/>
    <w:basedOn w:val="Normal"/>
    <w:link w:val="BalloonTextChar"/>
    <w:uiPriority w:val="99"/>
    <w:semiHidden/>
    <w:unhideWhenUsed/>
    <w:rsid w:val="0090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wickerham@tnc.org"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mailto:Benjamin.wickerham@tnc.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ginawBayRCPP@tnc.org"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FF36F24EE9449AA93AD3577B22934" ma:contentTypeVersion="1" ma:contentTypeDescription="Create a new document." ma:contentTypeScope="" ma:versionID="99b93cfa33ce28182364e778a1b9f653">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2EEA06-7B71-493F-81B9-EC65558A78DA}"/>
</file>

<file path=customXml/itemProps2.xml><?xml version="1.0" encoding="utf-8"?>
<ds:datastoreItem xmlns:ds="http://schemas.openxmlformats.org/officeDocument/2006/customXml" ds:itemID="{26B8486A-E44A-4E54-8D08-5D273B66B8FA}"/>
</file>

<file path=customXml/itemProps3.xml><?xml version="1.0" encoding="utf-8"?>
<ds:datastoreItem xmlns:ds="http://schemas.openxmlformats.org/officeDocument/2006/customXml" ds:itemID="{42A578C2-BE68-4EE0-8113-A486461A67D8}"/>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Scoring by hand worksheet</dc:title>
  <dc:creator>bwickerham</dc:creator>
  <cp:lastModifiedBy>bwickerham</cp:lastModifiedBy>
  <cp:revision>3</cp:revision>
  <dcterms:created xsi:type="dcterms:W3CDTF">2016-03-03T00:46:00Z</dcterms:created>
  <dcterms:modified xsi:type="dcterms:W3CDTF">2016-03-28T20:12:00Z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0x0101009A5FF36F24EE9449AA93AD3577B22934</vt:lpwstr>
  </property>
</Properties>
</file>